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18C62" w14:textId="392F9B1C" w:rsidR="005C2998" w:rsidRPr="00BF2BE9" w:rsidRDefault="005C2998" w:rsidP="005C2998">
      <w:pPr>
        <w:pStyle w:val="NormalWeb"/>
        <w:jc w:val="center"/>
        <w:rPr>
          <w:rFonts w:ascii="Arial" w:hAnsi="Arial" w:cs="Arial"/>
          <w:b/>
          <w:color w:val="000000"/>
        </w:rPr>
      </w:pPr>
      <w:r w:rsidRPr="00BF2BE9">
        <w:rPr>
          <w:rFonts w:ascii="Arial" w:hAnsi="Arial" w:cs="Arial"/>
          <w:b/>
          <w:color w:val="000000"/>
        </w:rPr>
        <w:t xml:space="preserve">Neuroscience </w:t>
      </w:r>
      <w:r w:rsidRPr="00BF2BE9">
        <w:rPr>
          <w:rFonts w:ascii="Arial" w:hAnsi="Arial" w:cs="Arial"/>
          <w:b/>
          <w:bCs/>
        </w:rPr>
        <w:t>F</w:t>
      </w:r>
      <w:r w:rsidRPr="00BF2BE9">
        <w:rPr>
          <w:rFonts w:ascii="Arial" w:hAnsi="Arial" w:cs="Arial"/>
          <w:b/>
        </w:rPr>
        <w:t xml:space="preserve">aculty </w:t>
      </w:r>
      <w:r w:rsidRPr="00BF2BE9">
        <w:rPr>
          <w:rFonts w:ascii="Arial" w:hAnsi="Arial" w:cs="Arial"/>
          <w:b/>
          <w:bCs/>
        </w:rPr>
        <w:t>A</w:t>
      </w:r>
      <w:r w:rsidRPr="00BF2BE9">
        <w:rPr>
          <w:rFonts w:ascii="Arial" w:hAnsi="Arial" w:cs="Arial"/>
          <w:b/>
        </w:rPr>
        <w:t xml:space="preserve">dvisory </w:t>
      </w:r>
      <w:r w:rsidRPr="00BF2BE9">
        <w:rPr>
          <w:rFonts w:ascii="Arial" w:hAnsi="Arial" w:cs="Arial"/>
          <w:b/>
          <w:bCs/>
        </w:rPr>
        <w:t>C</w:t>
      </w:r>
      <w:r w:rsidRPr="00BF2BE9">
        <w:rPr>
          <w:rFonts w:ascii="Arial" w:hAnsi="Arial" w:cs="Arial"/>
          <w:b/>
        </w:rPr>
        <w:t>ommittee</w:t>
      </w:r>
      <w:r w:rsidRPr="00BF2BE9">
        <w:rPr>
          <w:rFonts w:ascii="Arial" w:hAnsi="Arial" w:cs="Arial"/>
          <w:b/>
          <w:color w:val="000000"/>
        </w:rPr>
        <w:t xml:space="preserve"> </w:t>
      </w:r>
    </w:p>
    <w:p w14:paraId="3ABCE591" w14:textId="54DB1B1D" w:rsidR="00DC1093" w:rsidRPr="005C2998" w:rsidRDefault="005C2998" w:rsidP="00DC1093">
      <w:pPr>
        <w:pStyle w:val="NormalWeb"/>
        <w:jc w:val="center"/>
        <w:rPr>
          <w:rFonts w:ascii="Arial" w:hAnsi="Arial" w:cs="Arial"/>
          <w:b/>
          <w:color w:val="000000"/>
        </w:rPr>
      </w:pPr>
      <w:r w:rsidRPr="005C2998">
        <w:rPr>
          <w:rFonts w:ascii="Arial" w:hAnsi="Arial" w:cs="Arial"/>
          <w:b/>
          <w:color w:val="000000"/>
        </w:rPr>
        <w:t>Meeting Minutes</w:t>
      </w:r>
    </w:p>
    <w:p w14:paraId="7BBFD027" w14:textId="77777777" w:rsidR="00DC1093" w:rsidRPr="005C2998" w:rsidRDefault="00DC1093" w:rsidP="00DC1093">
      <w:pPr>
        <w:pStyle w:val="NormalWeb"/>
        <w:jc w:val="center"/>
        <w:rPr>
          <w:rFonts w:ascii="Arial" w:hAnsi="Arial" w:cs="Arial"/>
          <w:color w:val="000000"/>
        </w:rPr>
      </w:pPr>
      <w:r w:rsidRPr="005C2998">
        <w:rPr>
          <w:rFonts w:ascii="Arial" w:hAnsi="Arial" w:cs="Arial"/>
          <w:b/>
          <w:color w:val="000000"/>
        </w:rPr>
        <w:t>Giltner Hall, Room 101</w:t>
      </w:r>
    </w:p>
    <w:p w14:paraId="08A15844" w14:textId="49879FE8" w:rsidR="00DC1093" w:rsidRPr="005C2998" w:rsidRDefault="0088733C" w:rsidP="00DC1093">
      <w:pPr>
        <w:pStyle w:val="NormalWeb"/>
        <w:jc w:val="center"/>
        <w:rPr>
          <w:rFonts w:ascii="Arial" w:hAnsi="Arial" w:cs="Arial"/>
          <w:color w:val="000000"/>
        </w:rPr>
      </w:pPr>
      <w:r w:rsidRPr="005C2998">
        <w:rPr>
          <w:rFonts w:ascii="Arial" w:hAnsi="Arial" w:cs="Arial"/>
          <w:b/>
          <w:color w:val="000000"/>
        </w:rPr>
        <w:t>April 19</w:t>
      </w:r>
      <w:r w:rsidR="00DC1093" w:rsidRPr="005C2998">
        <w:rPr>
          <w:rFonts w:ascii="Arial" w:hAnsi="Arial" w:cs="Arial"/>
          <w:b/>
          <w:color w:val="000000"/>
        </w:rPr>
        <w:t>, 2019</w:t>
      </w:r>
    </w:p>
    <w:p w14:paraId="30C3D1FD" w14:textId="74AC1860" w:rsidR="00DC1093" w:rsidRDefault="00DC1093" w:rsidP="00DC1093">
      <w:pPr>
        <w:pStyle w:val="NormalWeb"/>
        <w:rPr>
          <w:rFonts w:ascii="Arial" w:hAnsi="Arial" w:cs="Arial"/>
          <w:color w:val="000000"/>
          <w:sz w:val="10"/>
          <w:szCs w:val="10"/>
        </w:rPr>
      </w:pPr>
    </w:p>
    <w:p w14:paraId="093009D9" w14:textId="77777777" w:rsidR="005C2998" w:rsidRPr="00896AA3" w:rsidRDefault="005C2998" w:rsidP="00DC1093">
      <w:pPr>
        <w:pStyle w:val="NormalWeb"/>
        <w:rPr>
          <w:rFonts w:ascii="Arial" w:hAnsi="Arial" w:cs="Arial"/>
          <w:color w:val="000000"/>
          <w:sz w:val="10"/>
          <w:szCs w:val="10"/>
        </w:rPr>
      </w:pPr>
    </w:p>
    <w:p w14:paraId="2F63DCEC" w14:textId="0CC3BBFC" w:rsidR="00176E3C" w:rsidRPr="00B40039" w:rsidRDefault="00DC1093" w:rsidP="00B40039">
      <w:pPr>
        <w:pStyle w:val="NormalWeb"/>
        <w:rPr>
          <w:sz w:val="22"/>
          <w:szCs w:val="20"/>
        </w:rPr>
      </w:pPr>
      <w:r w:rsidRPr="00547704">
        <w:rPr>
          <w:b/>
          <w:sz w:val="22"/>
          <w:szCs w:val="20"/>
        </w:rPr>
        <w:t>Attendance</w:t>
      </w:r>
      <w:r w:rsidRPr="00547704">
        <w:rPr>
          <w:sz w:val="22"/>
          <w:szCs w:val="20"/>
        </w:rPr>
        <w:t>: Gina Leinninger, Michelle Mazei-Robison, Marc Breedlove, Jim Galligan, Krishna Yelleswa</w:t>
      </w:r>
      <w:r w:rsidR="0088733C">
        <w:rPr>
          <w:sz w:val="22"/>
          <w:szCs w:val="20"/>
        </w:rPr>
        <w:t>rapu (student rep), Greg Swain</w:t>
      </w:r>
      <w:r w:rsidRPr="00547704">
        <w:rPr>
          <w:sz w:val="22"/>
          <w:szCs w:val="20"/>
        </w:rPr>
        <w:t>, Alexa Veenema and Caryl Sortwell (chair)</w:t>
      </w:r>
    </w:p>
    <w:p w14:paraId="33EE987F" w14:textId="01692F86" w:rsidR="729D10CC" w:rsidRDefault="729D10CC" w:rsidP="729D10CC">
      <w:pPr>
        <w:rPr>
          <w:rFonts w:ascii="Arial" w:hAnsi="Arial" w:cs="Arial"/>
        </w:rPr>
      </w:pPr>
    </w:p>
    <w:p w14:paraId="251F2812" w14:textId="77777777" w:rsidR="00DC1093" w:rsidRPr="00547704" w:rsidRDefault="00DC1093" w:rsidP="00DC1093">
      <w:pPr>
        <w:pStyle w:val="NormalWeb"/>
        <w:spacing w:after="40"/>
        <w:rPr>
          <w:b/>
          <w:sz w:val="22"/>
          <w:szCs w:val="22"/>
          <w:u w:val="single"/>
        </w:rPr>
      </w:pPr>
      <w:r w:rsidRPr="00547704">
        <w:rPr>
          <w:b/>
          <w:u w:val="single"/>
        </w:rPr>
        <w:t>Old Business</w:t>
      </w:r>
    </w:p>
    <w:p w14:paraId="37510851" w14:textId="77777777" w:rsidR="00DC1093" w:rsidRPr="00547704" w:rsidRDefault="00DC1093" w:rsidP="00DC1093">
      <w:pPr>
        <w:pStyle w:val="NormalWeb"/>
        <w:spacing w:after="40"/>
        <w:rPr>
          <w:color w:val="000000"/>
          <w:sz w:val="22"/>
          <w:szCs w:val="22"/>
        </w:rPr>
      </w:pPr>
    </w:p>
    <w:p w14:paraId="1100FADF" w14:textId="5155E248" w:rsidR="00176E3C" w:rsidRPr="0088370D" w:rsidRDefault="0088370D" w:rsidP="0088370D">
      <w:pPr>
        <w:pStyle w:val="ListParagraph"/>
        <w:numPr>
          <w:ilvl w:val="0"/>
          <w:numId w:val="13"/>
        </w:numPr>
        <w:spacing w:after="120"/>
        <w:rPr>
          <w:rFonts w:ascii="Arial" w:hAnsi="Arial" w:cs="Arial"/>
          <w:i/>
        </w:rPr>
      </w:pPr>
      <w:r w:rsidRPr="0088370D">
        <w:rPr>
          <w:rFonts w:ascii="Times New Roman" w:hAnsi="Times New Roman" w:cs="Times New Roman"/>
          <w:i/>
        </w:rPr>
        <w:t xml:space="preserve">Please note that there has been a temporary delay in the production of the meeting </w:t>
      </w:r>
      <w:bookmarkStart w:id="0" w:name="_GoBack"/>
      <w:bookmarkEnd w:id="0"/>
      <w:r w:rsidRPr="0088370D">
        <w:rPr>
          <w:rFonts w:ascii="Times New Roman" w:hAnsi="Times New Roman" w:cs="Times New Roman"/>
          <w:i/>
        </w:rPr>
        <w:t xml:space="preserve">minutes from March 12, 2019. These meeting minutes will be circulated and approved after this meeting. Below are some action items from the March 12 meeting: </w:t>
      </w:r>
    </w:p>
    <w:p w14:paraId="66D6C962" w14:textId="77777777" w:rsidR="0088370D" w:rsidRPr="0088370D" w:rsidRDefault="0088370D" w:rsidP="0088370D">
      <w:pPr>
        <w:pStyle w:val="ListParagraph"/>
        <w:spacing w:after="120"/>
        <w:rPr>
          <w:rFonts w:ascii="Arial" w:hAnsi="Arial" w:cs="Arial"/>
          <w:i/>
        </w:rPr>
      </w:pPr>
    </w:p>
    <w:p w14:paraId="6DA4FCD9" w14:textId="03D39D69" w:rsidR="00DC1093" w:rsidRPr="0088370D" w:rsidRDefault="729D10CC" w:rsidP="0088370D">
      <w:pPr>
        <w:pStyle w:val="ListParagraph"/>
        <w:numPr>
          <w:ilvl w:val="0"/>
          <w:numId w:val="13"/>
        </w:numPr>
        <w:rPr>
          <w:rFonts w:ascii="Times New Roman" w:hAnsi="Times New Roman" w:cs="Times New Roman"/>
        </w:rPr>
      </w:pPr>
      <w:r w:rsidRPr="0088370D">
        <w:rPr>
          <w:rFonts w:ascii="Times New Roman" w:hAnsi="Times New Roman" w:cs="Times New Roman"/>
          <w:u w:val="single"/>
        </w:rPr>
        <w:t>Previous Action Item</w:t>
      </w:r>
      <w:r w:rsidRPr="0088370D">
        <w:rPr>
          <w:rFonts w:ascii="Times New Roman" w:hAnsi="Times New Roman" w:cs="Times New Roman"/>
        </w:rPr>
        <w:t>: Jim will re</w:t>
      </w:r>
      <w:r w:rsidR="00847B90">
        <w:rPr>
          <w:rFonts w:ascii="Times New Roman" w:hAnsi="Times New Roman" w:cs="Times New Roman"/>
        </w:rPr>
        <w:t xml:space="preserve">vise Neuroscience Inclusion, Diversity and Equity </w:t>
      </w:r>
      <w:r w:rsidR="004E6955">
        <w:rPr>
          <w:rFonts w:ascii="Times New Roman" w:hAnsi="Times New Roman" w:cs="Times New Roman"/>
        </w:rPr>
        <w:t xml:space="preserve">(DEI) </w:t>
      </w:r>
      <w:r w:rsidR="00847B90">
        <w:rPr>
          <w:rFonts w:ascii="Times New Roman" w:hAnsi="Times New Roman" w:cs="Times New Roman"/>
        </w:rPr>
        <w:t>statement based on feedback from meeting</w:t>
      </w:r>
      <w:r w:rsidRPr="0088370D">
        <w:rPr>
          <w:rFonts w:ascii="Times New Roman" w:hAnsi="Times New Roman" w:cs="Times New Roman"/>
        </w:rPr>
        <w:t xml:space="preserve"> </w:t>
      </w:r>
    </w:p>
    <w:p w14:paraId="6D8507BE" w14:textId="1F6282E1" w:rsidR="00DC1093" w:rsidRPr="00DC1093" w:rsidRDefault="729D10CC" w:rsidP="00A77479">
      <w:pPr>
        <w:pStyle w:val="ListParagraph"/>
        <w:numPr>
          <w:ilvl w:val="1"/>
          <w:numId w:val="10"/>
        </w:numPr>
        <w:ind w:left="1368" w:right="144"/>
        <w:rPr>
          <w:sz w:val="24"/>
          <w:szCs w:val="24"/>
        </w:rPr>
      </w:pPr>
      <w:r w:rsidRPr="729D10CC">
        <w:rPr>
          <w:rFonts w:ascii="Times New Roman" w:hAnsi="Times New Roman" w:cs="Times New Roman"/>
        </w:rPr>
        <w:t xml:space="preserve">Jim </w:t>
      </w:r>
      <w:r w:rsidR="00847B90">
        <w:rPr>
          <w:rFonts w:ascii="Times New Roman" w:hAnsi="Times New Roman" w:cs="Times New Roman"/>
        </w:rPr>
        <w:t xml:space="preserve">noted that this statement of Inclusion, Diversity and Equity is now </w:t>
      </w:r>
      <w:r w:rsidR="004A1EE6">
        <w:rPr>
          <w:rFonts w:ascii="Times New Roman" w:hAnsi="Times New Roman" w:cs="Times New Roman"/>
        </w:rPr>
        <w:t xml:space="preserve">updated and </w:t>
      </w:r>
      <w:r w:rsidR="00847B90">
        <w:rPr>
          <w:rFonts w:ascii="Times New Roman" w:hAnsi="Times New Roman" w:cs="Times New Roman"/>
        </w:rPr>
        <w:t xml:space="preserve">posted </w:t>
      </w:r>
      <w:r w:rsidR="004A1EE6">
        <w:rPr>
          <w:rFonts w:ascii="Times New Roman" w:hAnsi="Times New Roman" w:cs="Times New Roman"/>
        </w:rPr>
        <w:t>on</w:t>
      </w:r>
      <w:r w:rsidR="00847B90">
        <w:rPr>
          <w:rFonts w:ascii="Times New Roman" w:hAnsi="Times New Roman" w:cs="Times New Roman"/>
        </w:rPr>
        <w:t xml:space="preserve"> the website </w:t>
      </w:r>
    </w:p>
    <w:p w14:paraId="0E0B31E7" w14:textId="0E2C74B0" w:rsidR="729D10CC" w:rsidRDefault="729D10CC" w:rsidP="729D10CC">
      <w:pPr>
        <w:ind w:left="720"/>
        <w:rPr>
          <w:rFonts w:ascii="Times New Roman" w:hAnsi="Times New Roman" w:cs="Times New Roman"/>
          <w:sz w:val="22"/>
          <w:szCs w:val="22"/>
        </w:rPr>
      </w:pPr>
      <w:r w:rsidRPr="729D10CC">
        <w:rPr>
          <w:rFonts w:ascii="Times New Roman" w:hAnsi="Times New Roman" w:cs="Times New Roman"/>
          <w:sz w:val="22"/>
          <w:szCs w:val="22"/>
          <w:u w:val="single"/>
        </w:rPr>
        <w:t>Previous Action Item</w:t>
      </w:r>
      <w:r w:rsidRPr="729D10CC">
        <w:rPr>
          <w:rFonts w:ascii="Times New Roman" w:hAnsi="Times New Roman" w:cs="Times New Roman"/>
          <w:sz w:val="22"/>
          <w:szCs w:val="22"/>
        </w:rPr>
        <w:t>: Jim</w:t>
      </w:r>
      <w:r w:rsidR="00847B90">
        <w:rPr>
          <w:rFonts w:ascii="Times New Roman" w:hAnsi="Times New Roman" w:cs="Times New Roman"/>
          <w:sz w:val="22"/>
          <w:szCs w:val="22"/>
        </w:rPr>
        <w:t>/Julie</w:t>
      </w:r>
      <w:r w:rsidRPr="729D10CC">
        <w:rPr>
          <w:rFonts w:ascii="Times New Roman" w:hAnsi="Times New Roman" w:cs="Times New Roman"/>
          <w:sz w:val="22"/>
          <w:szCs w:val="22"/>
        </w:rPr>
        <w:t xml:space="preserve"> will </w:t>
      </w:r>
      <w:r w:rsidR="00847B90">
        <w:rPr>
          <w:rFonts w:ascii="Times New Roman" w:hAnsi="Times New Roman" w:cs="Times New Roman"/>
          <w:sz w:val="22"/>
          <w:szCs w:val="22"/>
        </w:rPr>
        <w:t xml:space="preserve">arrange for election for the FAC slot that Caryl will vacate when she ends her term as a FAC member after the May meeting </w:t>
      </w:r>
    </w:p>
    <w:p w14:paraId="3110AF8E" w14:textId="1E809745" w:rsidR="729D10CC" w:rsidRPr="00847B90" w:rsidRDefault="00FD5D7B" w:rsidP="00A77479">
      <w:pPr>
        <w:pStyle w:val="ListParagraph"/>
        <w:numPr>
          <w:ilvl w:val="1"/>
          <w:numId w:val="8"/>
        </w:numPr>
        <w:spacing w:after="0" w:line="240" w:lineRule="auto"/>
        <w:ind w:left="1368" w:right="144"/>
      </w:pPr>
      <w:r>
        <w:rPr>
          <w:rFonts w:ascii="Times New Roman" w:hAnsi="Times New Roman" w:cs="Times New Roman"/>
        </w:rPr>
        <w:t>Caryl reported</w:t>
      </w:r>
      <w:r w:rsidR="00847B90">
        <w:rPr>
          <w:rFonts w:ascii="Times New Roman" w:hAnsi="Times New Roman" w:cs="Times New Roman"/>
        </w:rPr>
        <w:t xml:space="preserve"> a worthy applicant </w:t>
      </w:r>
      <w:r>
        <w:rPr>
          <w:rFonts w:ascii="Times New Roman" w:hAnsi="Times New Roman" w:cs="Times New Roman"/>
        </w:rPr>
        <w:t xml:space="preserve">has been found </w:t>
      </w:r>
      <w:r w:rsidR="00847B90">
        <w:rPr>
          <w:rFonts w:ascii="Times New Roman" w:hAnsi="Times New Roman" w:cs="Times New Roman"/>
        </w:rPr>
        <w:t>for the position: Scott Counts</w:t>
      </w:r>
      <w:r>
        <w:rPr>
          <w:rFonts w:ascii="Times New Roman" w:hAnsi="Times New Roman" w:cs="Times New Roman"/>
        </w:rPr>
        <w:t xml:space="preserve"> (Grand Rapids)</w:t>
      </w:r>
      <w:r w:rsidR="00847B90">
        <w:rPr>
          <w:rFonts w:ascii="Times New Roman" w:hAnsi="Times New Roman" w:cs="Times New Roman"/>
        </w:rPr>
        <w:t xml:space="preserve"> </w:t>
      </w:r>
    </w:p>
    <w:p w14:paraId="2D0C9E42" w14:textId="6F4EA760" w:rsidR="00FD5D7B" w:rsidRPr="00FD5D7B" w:rsidRDefault="00847B90" w:rsidP="00A77479">
      <w:pPr>
        <w:pStyle w:val="ListParagraph"/>
        <w:numPr>
          <w:ilvl w:val="1"/>
          <w:numId w:val="8"/>
        </w:numPr>
        <w:spacing w:after="0" w:line="240" w:lineRule="auto"/>
        <w:ind w:left="1368" w:right="144"/>
      </w:pPr>
      <w:r>
        <w:rPr>
          <w:rFonts w:ascii="Times New Roman" w:hAnsi="Times New Roman" w:cs="Times New Roman"/>
        </w:rPr>
        <w:t xml:space="preserve">Jim will send out a call for nominations/self-nominations on </w:t>
      </w:r>
      <w:r w:rsidR="00FD5D7B">
        <w:rPr>
          <w:rFonts w:ascii="Times New Roman" w:hAnsi="Times New Roman" w:cs="Times New Roman"/>
        </w:rPr>
        <w:t>April 22; once those have been submitted, a ballot will be sent out of all nominations.</w:t>
      </w:r>
    </w:p>
    <w:p w14:paraId="7B37A297" w14:textId="6EE62987" w:rsidR="00847B90" w:rsidRDefault="00FD5D7B" w:rsidP="00A77479">
      <w:pPr>
        <w:pStyle w:val="ListParagraph"/>
        <w:numPr>
          <w:ilvl w:val="1"/>
          <w:numId w:val="8"/>
        </w:numPr>
        <w:spacing w:after="0" w:line="240" w:lineRule="auto"/>
        <w:ind w:left="1368" w:right="144"/>
      </w:pPr>
      <w:r>
        <w:rPr>
          <w:rFonts w:ascii="Times New Roman" w:hAnsi="Times New Roman" w:cs="Times New Roman"/>
        </w:rPr>
        <w:t>A new member will be selected by the end of May</w:t>
      </w:r>
    </w:p>
    <w:p w14:paraId="30AD30FB" w14:textId="77777777" w:rsidR="00FD5D7B" w:rsidRPr="00FD5D7B" w:rsidRDefault="00FD5D7B" w:rsidP="00FD5D7B">
      <w:pPr>
        <w:pStyle w:val="ListParagraph"/>
        <w:spacing w:after="0" w:line="240" w:lineRule="auto"/>
        <w:ind w:left="1080" w:right="144"/>
      </w:pPr>
    </w:p>
    <w:p w14:paraId="5A16E339" w14:textId="2CF8494A" w:rsidR="00FD5D7B" w:rsidRDefault="00FD5D7B" w:rsidP="00FD5D7B">
      <w:pPr>
        <w:ind w:left="720"/>
        <w:rPr>
          <w:rFonts w:ascii="Times New Roman" w:hAnsi="Times New Roman" w:cs="Times New Roman"/>
          <w:sz w:val="22"/>
          <w:szCs w:val="22"/>
        </w:rPr>
      </w:pPr>
      <w:r w:rsidRPr="729D10CC">
        <w:rPr>
          <w:rFonts w:ascii="Times New Roman" w:hAnsi="Times New Roman" w:cs="Times New Roman"/>
          <w:sz w:val="22"/>
          <w:szCs w:val="22"/>
          <w:u w:val="single"/>
        </w:rPr>
        <w:t>Previous Action Item</w:t>
      </w:r>
      <w:r w:rsidRPr="729D10CC">
        <w:rPr>
          <w:rFonts w:ascii="Times New Roman" w:hAnsi="Times New Roman" w:cs="Times New Roman"/>
          <w:sz w:val="22"/>
          <w:szCs w:val="22"/>
        </w:rPr>
        <w:t xml:space="preserve">: </w:t>
      </w:r>
      <w:r>
        <w:rPr>
          <w:rFonts w:ascii="Times New Roman" w:hAnsi="Times New Roman" w:cs="Times New Roman"/>
          <w:sz w:val="22"/>
          <w:szCs w:val="22"/>
        </w:rPr>
        <w:t xml:space="preserve">Caryl and Michelle will produce a draft of the NSP Specialty Research Clusters for FAC feedback, ultimately this information will be added to the NSP website </w:t>
      </w:r>
    </w:p>
    <w:p w14:paraId="03051B02" w14:textId="77777777" w:rsidR="00FD5D7B" w:rsidRPr="00FD5D7B" w:rsidRDefault="00FD5D7B" w:rsidP="00A77479">
      <w:pPr>
        <w:pStyle w:val="ListParagraph"/>
        <w:numPr>
          <w:ilvl w:val="1"/>
          <w:numId w:val="8"/>
        </w:numPr>
        <w:spacing w:after="0" w:line="240" w:lineRule="auto"/>
        <w:ind w:left="1368" w:right="144"/>
      </w:pPr>
      <w:r>
        <w:rPr>
          <w:rFonts w:ascii="Times New Roman" w:hAnsi="Times New Roman" w:cs="Times New Roman"/>
        </w:rPr>
        <w:t>Caryl reported that her and Michelle have created a draft, and the draft was updated by Jim</w:t>
      </w:r>
    </w:p>
    <w:p w14:paraId="3B17E39A" w14:textId="62D3B50D" w:rsidR="00FD5D7B" w:rsidRPr="00847B90" w:rsidRDefault="00FD5D7B" w:rsidP="00A77479">
      <w:pPr>
        <w:pStyle w:val="ListParagraph"/>
        <w:numPr>
          <w:ilvl w:val="1"/>
          <w:numId w:val="8"/>
        </w:numPr>
        <w:spacing w:after="0" w:line="240" w:lineRule="auto"/>
        <w:ind w:left="1368" w:right="144"/>
      </w:pPr>
      <w:r>
        <w:rPr>
          <w:rFonts w:ascii="Times New Roman" w:hAnsi="Times New Roman" w:cs="Times New Roman"/>
        </w:rPr>
        <w:t xml:space="preserve">More discussion on </w:t>
      </w:r>
      <w:r w:rsidR="001D5DBB">
        <w:rPr>
          <w:rFonts w:ascii="Times New Roman" w:hAnsi="Times New Roman" w:cs="Times New Roman"/>
        </w:rPr>
        <w:t xml:space="preserve">research clusters </w:t>
      </w:r>
      <w:r>
        <w:rPr>
          <w:rFonts w:ascii="Times New Roman" w:hAnsi="Times New Roman" w:cs="Times New Roman"/>
        </w:rPr>
        <w:t xml:space="preserve">to follow </w:t>
      </w:r>
    </w:p>
    <w:p w14:paraId="14AF32E3" w14:textId="7F3CC813" w:rsidR="00FD5D7B" w:rsidRDefault="00FD5D7B" w:rsidP="00FD5D7B">
      <w:pPr>
        <w:ind w:right="144"/>
      </w:pPr>
    </w:p>
    <w:p w14:paraId="328B4B18" w14:textId="4C4072D9" w:rsidR="00FD5D7B" w:rsidRDefault="00FD5D7B" w:rsidP="00FD5D7B">
      <w:pPr>
        <w:ind w:left="720"/>
        <w:rPr>
          <w:rFonts w:ascii="Times New Roman" w:hAnsi="Times New Roman" w:cs="Times New Roman"/>
          <w:sz w:val="22"/>
          <w:szCs w:val="22"/>
        </w:rPr>
      </w:pPr>
      <w:r w:rsidRPr="729D10CC">
        <w:rPr>
          <w:rFonts w:ascii="Times New Roman" w:hAnsi="Times New Roman" w:cs="Times New Roman"/>
          <w:sz w:val="22"/>
          <w:szCs w:val="22"/>
          <w:u w:val="single"/>
        </w:rPr>
        <w:t>Previous Action Item</w:t>
      </w:r>
      <w:r w:rsidRPr="729D10CC">
        <w:rPr>
          <w:rFonts w:ascii="Times New Roman" w:hAnsi="Times New Roman" w:cs="Times New Roman"/>
          <w:sz w:val="22"/>
          <w:szCs w:val="22"/>
        </w:rPr>
        <w:t xml:space="preserve">: </w:t>
      </w:r>
      <w:r>
        <w:rPr>
          <w:rFonts w:ascii="Times New Roman" w:hAnsi="Times New Roman" w:cs="Times New Roman"/>
          <w:sz w:val="22"/>
          <w:szCs w:val="22"/>
        </w:rPr>
        <w:t xml:space="preserve">Caryl will produce a draft of survey questions (ultimately to send to the NSP faculty) for the purpose of identifying labs for the </w:t>
      </w:r>
      <w:r w:rsidRPr="00FD5D7B">
        <w:rPr>
          <w:rFonts w:ascii="Times New Roman" w:hAnsi="Times New Roman" w:cs="Times New Roman"/>
          <w:i/>
          <w:sz w:val="22"/>
          <w:szCs w:val="22"/>
        </w:rPr>
        <w:t xml:space="preserve">Research Labs for Dissertation Training </w:t>
      </w:r>
      <w:r>
        <w:rPr>
          <w:rFonts w:ascii="Times New Roman" w:hAnsi="Times New Roman" w:cs="Times New Roman"/>
          <w:sz w:val="22"/>
          <w:szCs w:val="22"/>
        </w:rPr>
        <w:t xml:space="preserve">page to be added to the NSP website </w:t>
      </w:r>
    </w:p>
    <w:p w14:paraId="4E42AD90" w14:textId="77777777" w:rsidR="00050983" w:rsidRPr="00050983" w:rsidRDefault="00050983" w:rsidP="00A77479">
      <w:pPr>
        <w:pStyle w:val="ListParagraph"/>
        <w:numPr>
          <w:ilvl w:val="1"/>
          <w:numId w:val="8"/>
        </w:numPr>
        <w:spacing w:after="0" w:line="240" w:lineRule="auto"/>
        <w:ind w:left="1368" w:right="144"/>
      </w:pPr>
      <w:r>
        <w:rPr>
          <w:rFonts w:ascii="Times New Roman" w:hAnsi="Times New Roman" w:cs="Times New Roman"/>
        </w:rPr>
        <w:t xml:space="preserve">For the purpose of identifying research labs for dissertation training </w:t>
      </w:r>
    </w:p>
    <w:p w14:paraId="24CC9D67" w14:textId="7C832581" w:rsidR="00FD5D7B" w:rsidRPr="00847B90" w:rsidRDefault="00FD5D7B" w:rsidP="00A77479">
      <w:pPr>
        <w:pStyle w:val="ListParagraph"/>
        <w:numPr>
          <w:ilvl w:val="1"/>
          <w:numId w:val="8"/>
        </w:numPr>
        <w:spacing w:after="0" w:line="240" w:lineRule="auto"/>
        <w:ind w:left="1368" w:right="144"/>
      </w:pPr>
      <w:r>
        <w:rPr>
          <w:rFonts w:ascii="Times New Roman" w:hAnsi="Times New Roman" w:cs="Times New Roman"/>
        </w:rPr>
        <w:t xml:space="preserve">This is the first discussion item on New/Continued Business </w:t>
      </w:r>
    </w:p>
    <w:p w14:paraId="46B1EAD8" w14:textId="77777777" w:rsidR="00FD5D7B" w:rsidRDefault="00FD5D7B" w:rsidP="00FD5D7B">
      <w:pPr>
        <w:ind w:right="144"/>
      </w:pPr>
    </w:p>
    <w:p w14:paraId="2ADD47A7" w14:textId="77777777" w:rsidR="00FD5D7B" w:rsidRDefault="00FD5D7B" w:rsidP="729D10CC">
      <w:pPr>
        <w:ind w:left="1080"/>
        <w:rPr>
          <w:rFonts w:ascii="Times New Roman" w:hAnsi="Times New Roman" w:cs="Times New Roman"/>
          <w:sz w:val="22"/>
          <w:szCs w:val="22"/>
        </w:rPr>
      </w:pPr>
    </w:p>
    <w:p w14:paraId="25011ACF" w14:textId="3600E732" w:rsidR="729D10CC" w:rsidRPr="004E6955" w:rsidRDefault="729D10CC" w:rsidP="729D10CC">
      <w:pPr>
        <w:pStyle w:val="NormalWeb"/>
        <w:spacing w:after="40"/>
        <w:rPr>
          <w:b/>
          <w:bCs/>
          <w:u w:val="single"/>
        </w:rPr>
      </w:pPr>
      <w:r w:rsidRPr="004E6955">
        <w:rPr>
          <w:b/>
          <w:bCs/>
          <w:u w:val="single"/>
        </w:rPr>
        <w:t>New</w:t>
      </w:r>
      <w:r w:rsidR="0021087B" w:rsidRPr="004E6955">
        <w:rPr>
          <w:b/>
          <w:bCs/>
          <w:u w:val="single"/>
        </w:rPr>
        <w:t xml:space="preserve">/Continued </w:t>
      </w:r>
      <w:r w:rsidRPr="004E6955">
        <w:rPr>
          <w:b/>
          <w:bCs/>
          <w:u w:val="single"/>
        </w:rPr>
        <w:t>Business</w:t>
      </w:r>
    </w:p>
    <w:p w14:paraId="574CC2B0" w14:textId="77777777" w:rsidR="729D10CC" w:rsidRDefault="729D10CC" w:rsidP="729D10CC">
      <w:pPr>
        <w:pStyle w:val="NormalWeb"/>
        <w:spacing w:after="40"/>
        <w:rPr>
          <w:color w:val="000000" w:themeColor="text1"/>
          <w:sz w:val="22"/>
          <w:szCs w:val="22"/>
        </w:rPr>
      </w:pPr>
    </w:p>
    <w:p w14:paraId="40C844F4" w14:textId="3CCF8399" w:rsidR="729D10CC" w:rsidRDefault="729D10CC" w:rsidP="729D10CC">
      <w:pPr>
        <w:pStyle w:val="ListParagraph"/>
        <w:numPr>
          <w:ilvl w:val="0"/>
          <w:numId w:val="7"/>
        </w:numPr>
        <w:rPr>
          <w:sz w:val="24"/>
          <w:szCs w:val="24"/>
        </w:rPr>
      </w:pPr>
      <w:r w:rsidRPr="729D10CC">
        <w:rPr>
          <w:rFonts w:ascii="Times New Roman" w:hAnsi="Times New Roman" w:cs="Times New Roman"/>
          <w:u w:val="single"/>
        </w:rPr>
        <w:t>Discussion Item</w:t>
      </w:r>
      <w:r w:rsidRPr="729D10CC">
        <w:rPr>
          <w:rFonts w:ascii="Times New Roman" w:hAnsi="Times New Roman" w:cs="Times New Roman"/>
        </w:rPr>
        <w:t xml:space="preserve">: </w:t>
      </w:r>
      <w:r w:rsidR="0021087B">
        <w:rPr>
          <w:rFonts w:ascii="Times New Roman" w:hAnsi="Times New Roman" w:cs="Times New Roman"/>
        </w:rPr>
        <w:t>NSP Website Additions (Caryl)</w:t>
      </w:r>
    </w:p>
    <w:p w14:paraId="7F8DCB9B" w14:textId="3A181CDE" w:rsidR="009F2628" w:rsidRPr="009F2628" w:rsidRDefault="009F2628" w:rsidP="729D10CC">
      <w:pPr>
        <w:pStyle w:val="ListParagraph"/>
        <w:numPr>
          <w:ilvl w:val="1"/>
          <w:numId w:val="6"/>
        </w:numPr>
        <w:spacing w:before="80" w:after="0" w:line="240" w:lineRule="auto"/>
        <w:ind w:left="1080"/>
      </w:pPr>
      <w:r>
        <w:rPr>
          <w:rFonts w:ascii="Times New Roman" w:hAnsi="Times New Roman" w:cs="Times New Roman"/>
        </w:rPr>
        <w:t xml:space="preserve">Draft of the NSP Specialty Research Clusters </w:t>
      </w:r>
    </w:p>
    <w:p w14:paraId="145B7134" w14:textId="5744CE66" w:rsidR="007A0BFE" w:rsidRPr="007A0BFE" w:rsidRDefault="009F2628" w:rsidP="00A77479">
      <w:pPr>
        <w:pStyle w:val="ListParagraph"/>
        <w:numPr>
          <w:ilvl w:val="0"/>
          <w:numId w:val="15"/>
        </w:numPr>
        <w:spacing w:before="80" w:after="0" w:line="240" w:lineRule="auto"/>
        <w:ind w:left="1368"/>
        <w:contextualSpacing w:val="0"/>
      </w:pPr>
      <w:r>
        <w:rPr>
          <w:rFonts w:ascii="Times New Roman" w:hAnsi="Times New Roman" w:cs="Times New Roman"/>
        </w:rPr>
        <w:t xml:space="preserve">Caryl </w:t>
      </w:r>
      <w:r w:rsidR="00F8162B">
        <w:rPr>
          <w:rFonts w:ascii="Times New Roman" w:hAnsi="Times New Roman" w:cs="Times New Roman"/>
        </w:rPr>
        <w:t>highlighted</w:t>
      </w:r>
      <w:r w:rsidR="004E6955">
        <w:rPr>
          <w:rFonts w:ascii="Times New Roman" w:hAnsi="Times New Roman" w:cs="Times New Roman"/>
        </w:rPr>
        <w:t xml:space="preserve"> the importance of remembering the intent of th</w:t>
      </w:r>
      <w:r w:rsidR="00F8162B">
        <w:rPr>
          <w:rFonts w:ascii="Times New Roman" w:hAnsi="Times New Roman" w:cs="Times New Roman"/>
        </w:rPr>
        <w:t>is:</w:t>
      </w:r>
      <w:r w:rsidR="002D6F5B">
        <w:rPr>
          <w:rFonts w:ascii="Times New Roman" w:hAnsi="Times New Roman" w:cs="Times New Roman"/>
        </w:rPr>
        <w:t xml:space="preserve"> </w:t>
      </w:r>
      <w:r w:rsidR="00F8162B">
        <w:rPr>
          <w:rFonts w:ascii="Times New Roman" w:hAnsi="Times New Roman" w:cs="Times New Roman"/>
        </w:rPr>
        <w:t>t</w:t>
      </w:r>
      <w:r w:rsidR="002D6F5B">
        <w:rPr>
          <w:rFonts w:ascii="Times New Roman" w:hAnsi="Times New Roman" w:cs="Times New Roman"/>
        </w:rPr>
        <w:t>his is</w:t>
      </w:r>
      <w:r w:rsidR="006869FB">
        <w:rPr>
          <w:rFonts w:ascii="Times New Roman" w:hAnsi="Times New Roman" w:cs="Times New Roman"/>
        </w:rPr>
        <w:t xml:space="preserve"> an</w:t>
      </w:r>
      <w:r w:rsidR="004E6955">
        <w:rPr>
          <w:rFonts w:ascii="Times New Roman" w:hAnsi="Times New Roman" w:cs="Times New Roman"/>
        </w:rPr>
        <w:t xml:space="preserve"> outwardly facing document that will be posted on the website</w:t>
      </w:r>
      <w:r w:rsidR="007A0BFE">
        <w:rPr>
          <w:rFonts w:ascii="Times New Roman" w:hAnsi="Times New Roman" w:cs="Times New Roman"/>
        </w:rPr>
        <w:t xml:space="preserve"> for the purpose of </w:t>
      </w:r>
      <w:r w:rsidR="002D6F5B">
        <w:rPr>
          <w:rFonts w:ascii="Times New Roman" w:hAnsi="Times New Roman" w:cs="Times New Roman"/>
        </w:rPr>
        <w:t xml:space="preserve">helping </w:t>
      </w:r>
      <w:r w:rsidR="007A0BFE">
        <w:rPr>
          <w:rFonts w:ascii="Times New Roman" w:hAnsi="Times New Roman" w:cs="Times New Roman"/>
        </w:rPr>
        <w:t>future applicants find their interests</w:t>
      </w:r>
      <w:r w:rsidR="002D6F5B">
        <w:rPr>
          <w:rFonts w:ascii="Times New Roman" w:hAnsi="Times New Roman" w:cs="Times New Roman"/>
        </w:rPr>
        <w:t xml:space="preserve"> </w:t>
      </w:r>
      <w:r w:rsidR="00F8162B">
        <w:rPr>
          <w:rFonts w:ascii="Times New Roman" w:hAnsi="Times New Roman" w:cs="Times New Roman"/>
        </w:rPr>
        <w:t xml:space="preserve">in the program. The document </w:t>
      </w:r>
      <w:r w:rsidR="002D6F5B" w:rsidRPr="00F8162B">
        <w:rPr>
          <w:rFonts w:ascii="Times New Roman" w:hAnsi="Times New Roman" w:cs="Times New Roman"/>
        </w:rPr>
        <w:t xml:space="preserve">can be </w:t>
      </w:r>
      <w:r w:rsidR="002D6F5B" w:rsidRPr="00F8162B">
        <w:rPr>
          <w:rFonts w:ascii="Times New Roman" w:hAnsi="Times New Roman" w:cs="Times New Roman"/>
        </w:rPr>
        <w:lastRenderedPageBreak/>
        <w:t xml:space="preserve">utilized as an </w:t>
      </w:r>
      <w:r w:rsidR="007A0BFE" w:rsidRPr="00F8162B">
        <w:rPr>
          <w:rFonts w:ascii="Times New Roman" w:hAnsi="Times New Roman" w:cs="Times New Roman"/>
        </w:rPr>
        <w:t>advertising and marketing tool to display where we truly have specialty research</w:t>
      </w:r>
    </w:p>
    <w:p w14:paraId="15CEACB4" w14:textId="1862444E" w:rsidR="00F8162B" w:rsidRPr="00965D1B" w:rsidRDefault="00F8162B" w:rsidP="00A77479">
      <w:pPr>
        <w:pStyle w:val="ListParagraph"/>
        <w:numPr>
          <w:ilvl w:val="0"/>
          <w:numId w:val="15"/>
        </w:numPr>
        <w:spacing w:before="80" w:after="0" w:line="240" w:lineRule="auto"/>
        <w:ind w:left="1368"/>
        <w:contextualSpacing w:val="0"/>
      </w:pPr>
      <w:r>
        <w:rPr>
          <w:rFonts w:ascii="Times New Roman" w:hAnsi="Times New Roman" w:cs="Times New Roman"/>
        </w:rPr>
        <w:t xml:space="preserve">Caryl stated the </w:t>
      </w:r>
      <w:r w:rsidR="007A0BFE">
        <w:rPr>
          <w:rFonts w:ascii="Times New Roman" w:hAnsi="Times New Roman" w:cs="Times New Roman"/>
        </w:rPr>
        <w:t xml:space="preserve">criteria </w:t>
      </w:r>
      <w:r>
        <w:rPr>
          <w:rFonts w:ascii="Times New Roman" w:hAnsi="Times New Roman" w:cs="Times New Roman"/>
        </w:rPr>
        <w:t>in</w:t>
      </w:r>
      <w:r w:rsidR="002D6F5B">
        <w:rPr>
          <w:rFonts w:ascii="Times New Roman" w:hAnsi="Times New Roman" w:cs="Times New Roman"/>
        </w:rPr>
        <w:t xml:space="preserve"> creating the clusters was not </w:t>
      </w:r>
      <w:r w:rsidR="00ED05F5">
        <w:rPr>
          <w:rFonts w:ascii="Times New Roman" w:hAnsi="Times New Roman" w:cs="Times New Roman"/>
        </w:rPr>
        <w:t xml:space="preserve">necessarily </w:t>
      </w:r>
      <w:r w:rsidR="002D6F5B">
        <w:rPr>
          <w:rFonts w:ascii="Times New Roman" w:hAnsi="Times New Roman" w:cs="Times New Roman"/>
        </w:rPr>
        <w:t>based upon whether a lab had funding for</w:t>
      </w:r>
      <w:r>
        <w:rPr>
          <w:rFonts w:ascii="Times New Roman" w:hAnsi="Times New Roman" w:cs="Times New Roman"/>
        </w:rPr>
        <w:t xml:space="preserve"> a</w:t>
      </w:r>
      <w:r w:rsidR="002D6F5B">
        <w:rPr>
          <w:rFonts w:ascii="Times New Roman" w:hAnsi="Times New Roman" w:cs="Times New Roman"/>
        </w:rPr>
        <w:t xml:space="preserve"> student</w:t>
      </w:r>
      <w:r>
        <w:rPr>
          <w:rFonts w:ascii="Times New Roman" w:hAnsi="Times New Roman" w:cs="Times New Roman"/>
        </w:rPr>
        <w:t>. St</w:t>
      </w:r>
      <w:r w:rsidR="002D6F5B">
        <w:rPr>
          <w:rFonts w:ascii="Times New Roman" w:hAnsi="Times New Roman" w:cs="Times New Roman"/>
        </w:rPr>
        <w:t>udents c</w:t>
      </w:r>
      <w:r>
        <w:rPr>
          <w:rFonts w:ascii="Times New Roman" w:hAnsi="Times New Roman" w:cs="Times New Roman"/>
        </w:rPr>
        <w:t>an</w:t>
      </w:r>
      <w:r w:rsidR="002D6F5B">
        <w:rPr>
          <w:rFonts w:ascii="Times New Roman" w:hAnsi="Times New Roman" w:cs="Times New Roman"/>
        </w:rPr>
        <w:t xml:space="preserve"> still rotate in a laboratory and get the expertise </w:t>
      </w:r>
      <w:r>
        <w:rPr>
          <w:rFonts w:ascii="Times New Roman" w:hAnsi="Times New Roman" w:cs="Times New Roman"/>
        </w:rPr>
        <w:t>o</w:t>
      </w:r>
      <w:r w:rsidR="00965D1B">
        <w:rPr>
          <w:rFonts w:ascii="Times New Roman" w:hAnsi="Times New Roman" w:cs="Times New Roman"/>
        </w:rPr>
        <w:t>n</w:t>
      </w:r>
      <w:r>
        <w:rPr>
          <w:rFonts w:ascii="Times New Roman" w:hAnsi="Times New Roman" w:cs="Times New Roman"/>
        </w:rPr>
        <w:t xml:space="preserve"> a</w:t>
      </w:r>
      <w:r w:rsidR="002D6F5B">
        <w:rPr>
          <w:rFonts w:ascii="Times New Roman" w:hAnsi="Times New Roman" w:cs="Times New Roman"/>
        </w:rPr>
        <w:t xml:space="preserve"> topic. </w:t>
      </w:r>
      <w:r w:rsidR="00965D1B">
        <w:rPr>
          <w:rFonts w:ascii="Times New Roman" w:hAnsi="Times New Roman" w:cs="Times New Roman"/>
        </w:rPr>
        <w:t xml:space="preserve">This is something that could be listed as part of a specialty research cluster. </w:t>
      </w:r>
      <w:r>
        <w:rPr>
          <w:rFonts w:ascii="Times New Roman" w:hAnsi="Times New Roman" w:cs="Times New Roman"/>
        </w:rPr>
        <w:t>There are many faculty in this position</w:t>
      </w:r>
      <w:r w:rsidR="00965D1B">
        <w:rPr>
          <w:rFonts w:ascii="Times New Roman" w:hAnsi="Times New Roman" w:cs="Times New Roman"/>
        </w:rPr>
        <w:t>; they might not be taking new students but</w:t>
      </w:r>
      <w:r>
        <w:rPr>
          <w:rFonts w:ascii="Times New Roman" w:hAnsi="Times New Roman" w:cs="Times New Roman"/>
        </w:rPr>
        <w:t xml:space="preserve"> could still be a participant in a research cluster.</w:t>
      </w:r>
    </w:p>
    <w:p w14:paraId="52648423" w14:textId="1A470276" w:rsidR="00965D1B" w:rsidRPr="00ED05F5" w:rsidRDefault="00965D1B" w:rsidP="00A77479">
      <w:pPr>
        <w:pStyle w:val="ListParagraph"/>
        <w:numPr>
          <w:ilvl w:val="0"/>
          <w:numId w:val="15"/>
        </w:numPr>
        <w:spacing w:before="80" w:after="0" w:line="240" w:lineRule="auto"/>
        <w:ind w:left="1368"/>
        <w:contextualSpacing w:val="0"/>
      </w:pPr>
      <w:r>
        <w:rPr>
          <w:rFonts w:ascii="Times New Roman" w:hAnsi="Times New Roman" w:cs="Times New Roman"/>
        </w:rPr>
        <w:t xml:space="preserve">Caryl </w:t>
      </w:r>
      <w:r w:rsidR="00ED05F5">
        <w:rPr>
          <w:rFonts w:ascii="Times New Roman" w:hAnsi="Times New Roman" w:cs="Times New Roman"/>
        </w:rPr>
        <w:t xml:space="preserve">added there will be later discussion to specifically identify research labs for dissertation training – hopefully pulled from the survey. But this is not the focus of the clusters. The question is: </w:t>
      </w:r>
      <w:r w:rsidRPr="00ED05F5">
        <w:rPr>
          <w:rFonts w:ascii="Times New Roman" w:hAnsi="Times New Roman" w:cs="Times New Roman"/>
        </w:rPr>
        <w:t xml:space="preserve">is </w:t>
      </w:r>
      <w:r w:rsidR="00ED05F5">
        <w:rPr>
          <w:rFonts w:ascii="Times New Roman" w:hAnsi="Times New Roman" w:cs="Times New Roman"/>
        </w:rPr>
        <w:t>a major</w:t>
      </w:r>
      <w:r w:rsidRPr="00ED05F5">
        <w:rPr>
          <w:rFonts w:ascii="Times New Roman" w:hAnsi="Times New Roman" w:cs="Times New Roman"/>
        </w:rPr>
        <w:t xml:space="preserve"> focu</w:t>
      </w:r>
      <w:r w:rsidR="00ED05F5">
        <w:rPr>
          <w:rFonts w:ascii="Times New Roman" w:hAnsi="Times New Roman" w:cs="Times New Roman"/>
        </w:rPr>
        <w:t xml:space="preserve">s </w:t>
      </w:r>
      <w:r w:rsidRPr="00ED05F5">
        <w:rPr>
          <w:rFonts w:ascii="Times New Roman" w:hAnsi="Times New Roman" w:cs="Times New Roman"/>
        </w:rPr>
        <w:t xml:space="preserve">of the laboratory in this research specialty? </w:t>
      </w:r>
    </w:p>
    <w:p w14:paraId="062BB82C" w14:textId="062EB32A" w:rsidR="00965D1B" w:rsidRDefault="00ED05F5"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Caryl asked for thoughts on the new revised list</w:t>
      </w:r>
      <w:r w:rsidR="00507A40">
        <w:rPr>
          <w:rFonts w:ascii="Times New Roman" w:hAnsi="Times New Roman" w:cs="Times New Roman"/>
        </w:rPr>
        <w:t>.</w:t>
      </w:r>
    </w:p>
    <w:p w14:paraId="35ECACFA" w14:textId="5250BF42" w:rsidR="00ED05F5" w:rsidRDefault="00ED05F5"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Jim explained the list had been modified</w:t>
      </w:r>
      <w:r w:rsidR="00644DC6">
        <w:rPr>
          <w:rFonts w:ascii="Times New Roman" w:hAnsi="Times New Roman" w:cs="Times New Roman"/>
        </w:rPr>
        <w:t>. T</w:t>
      </w:r>
      <w:r>
        <w:rPr>
          <w:rFonts w:ascii="Times New Roman" w:hAnsi="Times New Roman" w:cs="Times New Roman"/>
        </w:rPr>
        <w:t xml:space="preserve">he first grouping that was listed on the original document was in </w:t>
      </w:r>
      <w:r w:rsidR="0085106D">
        <w:rPr>
          <w:rFonts w:ascii="Times New Roman" w:hAnsi="Times New Roman" w:cs="Times New Roman"/>
        </w:rPr>
        <w:t>en</w:t>
      </w:r>
      <w:r>
        <w:rPr>
          <w:rFonts w:ascii="Times New Roman" w:hAnsi="Times New Roman" w:cs="Times New Roman"/>
        </w:rPr>
        <w:t>teric nervous system</w:t>
      </w:r>
      <w:r w:rsidR="00644DC6">
        <w:rPr>
          <w:rFonts w:ascii="Times New Roman" w:hAnsi="Times New Roman" w:cs="Times New Roman"/>
        </w:rPr>
        <w:t>;</w:t>
      </w:r>
      <w:r>
        <w:rPr>
          <w:rFonts w:ascii="Times New Roman" w:hAnsi="Times New Roman" w:cs="Times New Roman"/>
        </w:rPr>
        <w:t xml:space="preserve"> </w:t>
      </w:r>
      <w:r w:rsidR="0085106D">
        <w:rPr>
          <w:rFonts w:ascii="Times New Roman" w:hAnsi="Times New Roman" w:cs="Times New Roman"/>
        </w:rPr>
        <w:t xml:space="preserve">Jim stated </w:t>
      </w:r>
      <w:r w:rsidR="00BA65F2">
        <w:rPr>
          <w:rFonts w:ascii="Times New Roman" w:hAnsi="Times New Roman" w:cs="Times New Roman"/>
        </w:rPr>
        <w:t>he would like</w:t>
      </w:r>
      <w:r w:rsidR="0085106D">
        <w:rPr>
          <w:rFonts w:ascii="Times New Roman" w:hAnsi="Times New Roman" w:cs="Times New Roman"/>
        </w:rPr>
        <w:t xml:space="preserve"> </w:t>
      </w:r>
      <w:r w:rsidR="00BA65F2">
        <w:rPr>
          <w:rFonts w:ascii="Times New Roman" w:hAnsi="Times New Roman" w:cs="Times New Roman"/>
        </w:rPr>
        <w:t>this</w:t>
      </w:r>
      <w:r>
        <w:rPr>
          <w:rFonts w:ascii="Times New Roman" w:hAnsi="Times New Roman" w:cs="Times New Roman"/>
        </w:rPr>
        <w:t xml:space="preserve"> to </w:t>
      </w:r>
      <w:r w:rsidR="00BA65F2">
        <w:rPr>
          <w:rFonts w:ascii="Times New Roman" w:hAnsi="Times New Roman" w:cs="Times New Roman"/>
        </w:rPr>
        <w:t xml:space="preserve">be </w:t>
      </w:r>
      <w:r>
        <w:rPr>
          <w:rFonts w:ascii="Times New Roman" w:hAnsi="Times New Roman" w:cs="Times New Roman"/>
        </w:rPr>
        <w:t>broaden</w:t>
      </w:r>
      <w:r w:rsidR="00BA65F2">
        <w:rPr>
          <w:rFonts w:ascii="Times New Roman" w:hAnsi="Times New Roman" w:cs="Times New Roman"/>
        </w:rPr>
        <w:t>ed</w:t>
      </w:r>
      <w:r w:rsidR="0085106D">
        <w:rPr>
          <w:rFonts w:ascii="Times New Roman" w:hAnsi="Times New Roman" w:cs="Times New Roman"/>
        </w:rPr>
        <w:t xml:space="preserve"> </w:t>
      </w:r>
      <w:r>
        <w:rPr>
          <w:rFonts w:ascii="Times New Roman" w:hAnsi="Times New Roman" w:cs="Times New Roman"/>
        </w:rPr>
        <w:t xml:space="preserve">to the </w:t>
      </w:r>
      <w:r w:rsidR="0085106D">
        <w:rPr>
          <w:rFonts w:ascii="Times New Roman" w:hAnsi="Times New Roman" w:cs="Times New Roman"/>
        </w:rPr>
        <w:t xml:space="preserve">peripheral nervous system. </w:t>
      </w:r>
      <w:r w:rsidR="00BA65F2">
        <w:rPr>
          <w:rFonts w:ascii="Times New Roman" w:hAnsi="Times New Roman" w:cs="Times New Roman"/>
        </w:rPr>
        <w:t>This</w:t>
      </w:r>
      <w:r w:rsidR="00644DC6">
        <w:rPr>
          <w:rFonts w:ascii="Times New Roman" w:hAnsi="Times New Roman" w:cs="Times New Roman"/>
        </w:rPr>
        <w:t xml:space="preserve"> category will</w:t>
      </w:r>
      <w:r w:rsidR="00BA65F2">
        <w:rPr>
          <w:rFonts w:ascii="Times New Roman" w:hAnsi="Times New Roman" w:cs="Times New Roman"/>
        </w:rPr>
        <w:t xml:space="preserve"> be more inclusive to faculty </w:t>
      </w:r>
      <w:r w:rsidR="0085106D">
        <w:rPr>
          <w:rFonts w:ascii="Times New Roman" w:hAnsi="Times New Roman" w:cs="Times New Roman"/>
        </w:rPr>
        <w:t>study</w:t>
      </w:r>
      <w:r w:rsidR="00BA65F2">
        <w:rPr>
          <w:rFonts w:ascii="Times New Roman" w:hAnsi="Times New Roman" w:cs="Times New Roman"/>
        </w:rPr>
        <w:t>ing</w:t>
      </w:r>
      <w:r w:rsidR="0085106D">
        <w:rPr>
          <w:rFonts w:ascii="Times New Roman" w:hAnsi="Times New Roman" w:cs="Times New Roman"/>
        </w:rPr>
        <w:t xml:space="preserve"> somatic motor system</w:t>
      </w:r>
      <w:r w:rsidR="00BA65F2">
        <w:rPr>
          <w:rFonts w:ascii="Times New Roman" w:hAnsi="Times New Roman" w:cs="Times New Roman"/>
        </w:rPr>
        <w:t>, sympathetic nervous system, the cardiovascular system, neuromuscular junction, peripheral sensory nerves and pain mechanisms</w:t>
      </w:r>
      <w:r w:rsidR="0085106D">
        <w:rPr>
          <w:rFonts w:ascii="Times New Roman" w:hAnsi="Times New Roman" w:cs="Times New Roman"/>
        </w:rPr>
        <w:t xml:space="preserve">. </w:t>
      </w:r>
    </w:p>
    <w:p w14:paraId="31BB7006" w14:textId="4368A78B" w:rsidR="00BA65F2" w:rsidRDefault="00BA65F2"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Alexa </w:t>
      </w:r>
      <w:r w:rsidR="00BF29DA">
        <w:rPr>
          <w:rFonts w:ascii="Times New Roman" w:hAnsi="Times New Roman" w:cs="Times New Roman"/>
        </w:rPr>
        <w:t xml:space="preserve">stated that one question would be: </w:t>
      </w:r>
      <w:r>
        <w:rPr>
          <w:rFonts w:ascii="Times New Roman" w:hAnsi="Times New Roman" w:cs="Times New Roman"/>
        </w:rPr>
        <w:t xml:space="preserve">if </w:t>
      </w:r>
      <w:r w:rsidR="00644DC6">
        <w:rPr>
          <w:rFonts w:ascii="Times New Roman" w:hAnsi="Times New Roman" w:cs="Times New Roman"/>
        </w:rPr>
        <w:t>a faculty</w:t>
      </w:r>
      <w:r>
        <w:rPr>
          <w:rFonts w:ascii="Times New Roman" w:hAnsi="Times New Roman" w:cs="Times New Roman"/>
        </w:rPr>
        <w:t xml:space="preserve"> is collaborating with s</w:t>
      </w:r>
      <w:r w:rsidR="00BF29DA">
        <w:rPr>
          <w:rFonts w:ascii="Times New Roman" w:hAnsi="Times New Roman" w:cs="Times New Roman"/>
        </w:rPr>
        <w:t xml:space="preserve">omeone </w:t>
      </w:r>
      <w:r w:rsidR="00644DC6">
        <w:rPr>
          <w:rFonts w:ascii="Times New Roman" w:hAnsi="Times New Roman" w:cs="Times New Roman"/>
        </w:rPr>
        <w:t>who is an expert</w:t>
      </w:r>
      <w:r w:rsidR="00BF29DA">
        <w:rPr>
          <w:rFonts w:ascii="Times New Roman" w:hAnsi="Times New Roman" w:cs="Times New Roman"/>
        </w:rPr>
        <w:t xml:space="preserve"> </w:t>
      </w:r>
      <w:r w:rsidR="00644DC6">
        <w:rPr>
          <w:rFonts w:ascii="Times New Roman" w:hAnsi="Times New Roman" w:cs="Times New Roman"/>
        </w:rPr>
        <w:t>i</w:t>
      </w:r>
      <w:r w:rsidR="00BF29DA">
        <w:rPr>
          <w:rFonts w:ascii="Times New Roman" w:hAnsi="Times New Roman" w:cs="Times New Roman"/>
        </w:rPr>
        <w:t xml:space="preserve">n </w:t>
      </w:r>
      <w:r w:rsidR="00644DC6">
        <w:rPr>
          <w:rFonts w:ascii="Times New Roman" w:hAnsi="Times New Roman" w:cs="Times New Roman"/>
        </w:rPr>
        <w:t>the</w:t>
      </w:r>
      <w:r w:rsidR="00BF29DA">
        <w:rPr>
          <w:rFonts w:ascii="Times New Roman" w:hAnsi="Times New Roman" w:cs="Times New Roman"/>
        </w:rPr>
        <w:t xml:space="preserve"> peripheral nervous system, but that </w:t>
      </w:r>
      <w:r w:rsidR="00644DC6">
        <w:rPr>
          <w:rFonts w:ascii="Times New Roman" w:hAnsi="Times New Roman" w:cs="Times New Roman"/>
        </w:rPr>
        <w:t>faculty</w:t>
      </w:r>
      <w:r w:rsidR="00BF29DA">
        <w:rPr>
          <w:rFonts w:ascii="Times New Roman" w:hAnsi="Times New Roman" w:cs="Times New Roman"/>
        </w:rPr>
        <w:t xml:space="preserve"> himself is not, do they still belong to this category? Should a category be added for this person’s primary research?</w:t>
      </w:r>
    </w:p>
    <w:p w14:paraId="51722EA7" w14:textId="29EE5E04" w:rsidR="00BF29DA" w:rsidRDefault="00BF29DA"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Michelle responded that this list was put together based on primary research</w:t>
      </w:r>
      <w:r w:rsidR="00374510">
        <w:rPr>
          <w:rFonts w:ascii="Times New Roman" w:hAnsi="Times New Roman" w:cs="Times New Roman"/>
        </w:rPr>
        <w:t xml:space="preserve">. She tried to put people in one bin originally just to simplify these clusters. </w:t>
      </w:r>
      <w:r w:rsidR="00FF30F6">
        <w:rPr>
          <w:rFonts w:ascii="Times New Roman" w:hAnsi="Times New Roman" w:cs="Times New Roman"/>
        </w:rPr>
        <w:t>If the focus of the lab is spread across two disciplines, people</w:t>
      </w:r>
      <w:r w:rsidR="00374510">
        <w:rPr>
          <w:rFonts w:ascii="Times New Roman" w:hAnsi="Times New Roman" w:cs="Times New Roman"/>
        </w:rPr>
        <w:t xml:space="preserve"> can certainly be cross-listed</w:t>
      </w:r>
      <w:r w:rsidR="00FF30F6">
        <w:rPr>
          <w:rFonts w:ascii="Times New Roman" w:hAnsi="Times New Roman" w:cs="Times New Roman"/>
        </w:rPr>
        <w:t>.</w:t>
      </w:r>
      <w:r w:rsidR="00374510">
        <w:rPr>
          <w:rFonts w:ascii="Times New Roman" w:hAnsi="Times New Roman" w:cs="Times New Roman"/>
        </w:rPr>
        <w:t xml:space="preserve"> </w:t>
      </w:r>
      <w:r w:rsidR="00FF30F6">
        <w:rPr>
          <w:rFonts w:ascii="Times New Roman" w:hAnsi="Times New Roman" w:cs="Times New Roman"/>
        </w:rPr>
        <w:t>T</w:t>
      </w:r>
      <w:r w:rsidR="00374510">
        <w:rPr>
          <w:rFonts w:ascii="Times New Roman" w:hAnsi="Times New Roman" w:cs="Times New Roman"/>
        </w:rPr>
        <w:t xml:space="preserve">he idea </w:t>
      </w:r>
      <w:r w:rsidR="00FF30F6">
        <w:rPr>
          <w:rFonts w:ascii="Times New Roman" w:hAnsi="Times New Roman" w:cs="Times New Roman"/>
        </w:rPr>
        <w:t xml:space="preserve">originally </w:t>
      </w:r>
      <w:r w:rsidR="00374510">
        <w:rPr>
          <w:rFonts w:ascii="Times New Roman" w:hAnsi="Times New Roman" w:cs="Times New Roman"/>
        </w:rPr>
        <w:t>is to see where strengths ar</w:t>
      </w:r>
      <w:r w:rsidR="00FF30F6">
        <w:rPr>
          <w:rFonts w:ascii="Times New Roman" w:hAnsi="Times New Roman" w:cs="Times New Roman"/>
        </w:rPr>
        <w:t xml:space="preserve">e in primary research. </w:t>
      </w:r>
      <w:r>
        <w:rPr>
          <w:rFonts w:ascii="Times New Roman" w:hAnsi="Times New Roman" w:cs="Times New Roman"/>
        </w:rPr>
        <w:t xml:space="preserve"> </w:t>
      </w:r>
    </w:p>
    <w:p w14:paraId="605C9891" w14:textId="6E0C7EF6" w:rsidR="00FF30F6" w:rsidRDefault="00FF30F6"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Marc Breedlove added that Cindy Jordan, Cheryl Sisk and himself would </w:t>
      </w:r>
      <w:r w:rsidR="00644DC6">
        <w:rPr>
          <w:rFonts w:ascii="Times New Roman" w:hAnsi="Times New Roman" w:cs="Times New Roman"/>
        </w:rPr>
        <w:t>fit</w:t>
      </w:r>
      <w:r>
        <w:rPr>
          <w:rFonts w:ascii="Times New Roman" w:hAnsi="Times New Roman" w:cs="Times New Roman"/>
        </w:rPr>
        <w:t xml:space="preserve"> in</w:t>
      </w:r>
      <w:r w:rsidR="00644DC6">
        <w:rPr>
          <w:rFonts w:ascii="Times New Roman" w:hAnsi="Times New Roman" w:cs="Times New Roman"/>
        </w:rPr>
        <w:t>to</w:t>
      </w:r>
      <w:r>
        <w:rPr>
          <w:rFonts w:ascii="Times New Roman" w:hAnsi="Times New Roman" w:cs="Times New Roman"/>
        </w:rPr>
        <w:t xml:space="preserve"> motivated behavior, </w:t>
      </w:r>
      <w:r w:rsidR="00C65AC2">
        <w:rPr>
          <w:rFonts w:ascii="Times New Roman" w:hAnsi="Times New Roman" w:cs="Times New Roman"/>
        </w:rPr>
        <w:t>yet</w:t>
      </w:r>
      <w:r>
        <w:rPr>
          <w:rFonts w:ascii="Times New Roman" w:hAnsi="Times New Roman" w:cs="Times New Roman"/>
        </w:rPr>
        <w:t xml:space="preserve"> also developmental disorders. Breedlove suggested we could ask faculty to self-sort, while making a rule to not choose more than two fields</w:t>
      </w:r>
      <w:r w:rsidRPr="00FF30F6">
        <w:rPr>
          <w:rFonts w:ascii="Times New Roman" w:hAnsi="Times New Roman" w:cs="Times New Roman"/>
        </w:rPr>
        <w:t>.</w:t>
      </w:r>
      <w:r w:rsidR="00C65AC2">
        <w:rPr>
          <w:rFonts w:ascii="Times New Roman" w:hAnsi="Times New Roman" w:cs="Times New Roman"/>
        </w:rPr>
        <w:t xml:space="preserve"> </w:t>
      </w:r>
    </w:p>
    <w:p w14:paraId="555D0A94" w14:textId="6DFE8F27" w:rsidR="00507A40" w:rsidRDefault="00FF30F6"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Caryl s</w:t>
      </w:r>
      <w:r w:rsidR="00507A40">
        <w:rPr>
          <w:rFonts w:ascii="Times New Roman" w:hAnsi="Times New Roman" w:cs="Times New Roman"/>
        </w:rPr>
        <w:t>tated that</w:t>
      </w:r>
      <w:r w:rsidR="00D3799D">
        <w:rPr>
          <w:rFonts w:ascii="Times New Roman" w:hAnsi="Times New Roman" w:cs="Times New Roman"/>
        </w:rPr>
        <w:t xml:space="preserve"> listing faculty in their primary research will help students</w:t>
      </w:r>
      <w:r w:rsidR="00644DC6">
        <w:rPr>
          <w:rFonts w:ascii="Times New Roman" w:hAnsi="Times New Roman" w:cs="Times New Roman"/>
        </w:rPr>
        <w:t xml:space="preserve"> find their connections and</w:t>
      </w:r>
      <w:r w:rsidR="00D3799D">
        <w:rPr>
          <w:rFonts w:ascii="Times New Roman" w:hAnsi="Times New Roman" w:cs="Times New Roman"/>
        </w:rPr>
        <w:t xml:space="preserve"> maximize on their intended research. </w:t>
      </w:r>
      <w:r w:rsidR="00644DC6">
        <w:rPr>
          <w:rFonts w:ascii="Times New Roman" w:hAnsi="Times New Roman" w:cs="Times New Roman"/>
        </w:rPr>
        <w:t xml:space="preserve">Caryl </w:t>
      </w:r>
      <w:r w:rsidR="00507A40">
        <w:rPr>
          <w:rFonts w:ascii="Times New Roman" w:hAnsi="Times New Roman" w:cs="Times New Roman"/>
        </w:rPr>
        <w:t xml:space="preserve">said the list could be sent out so that people could self-sort </w:t>
      </w:r>
      <w:r w:rsidR="00C65AC2">
        <w:rPr>
          <w:rFonts w:ascii="Times New Roman" w:hAnsi="Times New Roman" w:cs="Times New Roman"/>
        </w:rPr>
        <w:t>by their top two research specialties and</w:t>
      </w:r>
      <w:r w:rsidR="00507A40">
        <w:rPr>
          <w:rFonts w:ascii="Times New Roman" w:hAnsi="Times New Roman" w:cs="Times New Roman"/>
        </w:rPr>
        <w:t xml:space="preserve"> receiving feedback this way. Caryl </w:t>
      </w:r>
      <w:r w:rsidR="00C65AC2">
        <w:rPr>
          <w:rFonts w:ascii="Times New Roman" w:hAnsi="Times New Roman" w:cs="Times New Roman"/>
        </w:rPr>
        <w:t xml:space="preserve">reminded everyone that this isn’t about </w:t>
      </w:r>
      <w:r w:rsidR="00644DC6">
        <w:rPr>
          <w:rFonts w:ascii="Times New Roman" w:hAnsi="Times New Roman" w:cs="Times New Roman"/>
        </w:rPr>
        <w:t xml:space="preserve">added </w:t>
      </w:r>
      <w:r w:rsidR="00D3799D">
        <w:rPr>
          <w:rFonts w:ascii="Times New Roman" w:hAnsi="Times New Roman" w:cs="Times New Roman"/>
        </w:rPr>
        <w:t>the mo</w:t>
      </w:r>
      <w:r w:rsidR="00507A40">
        <w:rPr>
          <w:rFonts w:ascii="Times New Roman" w:hAnsi="Times New Roman" w:cs="Times New Roman"/>
        </w:rPr>
        <w:t>re</w:t>
      </w:r>
      <w:r w:rsidR="00D3799D">
        <w:rPr>
          <w:rFonts w:ascii="Times New Roman" w:hAnsi="Times New Roman" w:cs="Times New Roman"/>
        </w:rPr>
        <w:t xml:space="preserve"> important thing is </w:t>
      </w:r>
      <w:r w:rsidR="00C65AC2">
        <w:rPr>
          <w:rFonts w:ascii="Times New Roman" w:hAnsi="Times New Roman" w:cs="Times New Roman"/>
        </w:rPr>
        <w:t xml:space="preserve">to figure out </w:t>
      </w:r>
      <w:r w:rsidR="00D3799D">
        <w:rPr>
          <w:rFonts w:ascii="Times New Roman" w:hAnsi="Times New Roman" w:cs="Times New Roman"/>
        </w:rPr>
        <w:t xml:space="preserve">if </w:t>
      </w:r>
      <w:r w:rsidR="00507A40">
        <w:rPr>
          <w:rFonts w:ascii="Times New Roman" w:hAnsi="Times New Roman" w:cs="Times New Roman"/>
        </w:rPr>
        <w:t>we are</w:t>
      </w:r>
      <w:r w:rsidR="00D3799D">
        <w:rPr>
          <w:rFonts w:ascii="Times New Roman" w:hAnsi="Times New Roman" w:cs="Times New Roman"/>
        </w:rPr>
        <w:t xml:space="preserve"> </w:t>
      </w:r>
      <w:r w:rsidR="00507A40">
        <w:rPr>
          <w:rFonts w:ascii="Times New Roman" w:hAnsi="Times New Roman" w:cs="Times New Roman"/>
        </w:rPr>
        <w:t xml:space="preserve">missing any </w:t>
      </w:r>
      <w:r w:rsidR="00D3799D">
        <w:rPr>
          <w:rFonts w:ascii="Times New Roman" w:hAnsi="Times New Roman" w:cs="Times New Roman"/>
        </w:rPr>
        <w:t>category.</w:t>
      </w:r>
    </w:p>
    <w:p w14:paraId="451B7A4F" w14:textId="77777777" w:rsidR="00B92860" w:rsidRDefault="00507A40" w:rsidP="00B92860">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Jim said he added Cognitive Neuroscience to the list. Discussion ensued on different </w:t>
      </w:r>
      <w:r w:rsidR="00C65AC2">
        <w:rPr>
          <w:rFonts w:ascii="Times New Roman" w:hAnsi="Times New Roman" w:cs="Times New Roman"/>
        </w:rPr>
        <w:t xml:space="preserve">categories </w:t>
      </w:r>
      <w:r w:rsidR="009431B5">
        <w:rPr>
          <w:rFonts w:ascii="Times New Roman" w:hAnsi="Times New Roman" w:cs="Times New Roman"/>
        </w:rPr>
        <w:t>to be added to the list,</w:t>
      </w:r>
      <w:r>
        <w:rPr>
          <w:rFonts w:ascii="Times New Roman" w:hAnsi="Times New Roman" w:cs="Times New Roman"/>
        </w:rPr>
        <w:t xml:space="preserve"> including </w:t>
      </w:r>
      <w:r w:rsidR="007A4F58">
        <w:rPr>
          <w:rFonts w:ascii="Times New Roman" w:hAnsi="Times New Roman" w:cs="Times New Roman"/>
        </w:rPr>
        <w:t>n</w:t>
      </w:r>
      <w:r>
        <w:rPr>
          <w:rFonts w:ascii="Times New Roman" w:hAnsi="Times New Roman" w:cs="Times New Roman"/>
        </w:rPr>
        <w:t>eurobiology</w:t>
      </w:r>
      <w:r w:rsidR="007A4F58">
        <w:rPr>
          <w:rFonts w:ascii="Times New Roman" w:hAnsi="Times New Roman" w:cs="Times New Roman"/>
        </w:rPr>
        <w:t xml:space="preserve"> of motivated behavior</w:t>
      </w:r>
      <w:r>
        <w:rPr>
          <w:rFonts w:ascii="Times New Roman" w:hAnsi="Times New Roman" w:cs="Times New Roman"/>
        </w:rPr>
        <w:t xml:space="preserve">. </w:t>
      </w:r>
    </w:p>
    <w:p w14:paraId="38998211" w14:textId="619DC356" w:rsidR="00FF30F6" w:rsidRPr="00B92860" w:rsidRDefault="00C65AC2" w:rsidP="00B92860">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Michelle stated that this version was a very rough draft created for input.</w:t>
      </w:r>
      <w:r w:rsidR="00B92860">
        <w:rPr>
          <w:rFonts w:ascii="Times New Roman" w:hAnsi="Times New Roman" w:cs="Times New Roman"/>
        </w:rPr>
        <w:t xml:space="preserve"> </w:t>
      </w:r>
      <w:r w:rsidRPr="00B92860">
        <w:rPr>
          <w:rFonts w:ascii="Times New Roman" w:hAnsi="Times New Roman" w:cs="Times New Roman"/>
        </w:rPr>
        <w:t xml:space="preserve">Marc thanked Michelle for making the list. The group agreed that </w:t>
      </w:r>
      <w:r w:rsidR="007A4F58" w:rsidRPr="00B92860">
        <w:rPr>
          <w:rFonts w:ascii="Times New Roman" w:hAnsi="Times New Roman" w:cs="Times New Roman"/>
        </w:rPr>
        <w:t xml:space="preserve">it was a job well done, and </w:t>
      </w:r>
      <w:r w:rsidRPr="00B92860">
        <w:rPr>
          <w:rFonts w:ascii="Times New Roman" w:hAnsi="Times New Roman" w:cs="Times New Roman"/>
        </w:rPr>
        <w:t>th</w:t>
      </w:r>
      <w:r w:rsidR="007A4F58" w:rsidRPr="00B92860">
        <w:rPr>
          <w:rFonts w:ascii="Times New Roman" w:hAnsi="Times New Roman" w:cs="Times New Roman"/>
        </w:rPr>
        <w:t>at the</w:t>
      </w:r>
      <w:r w:rsidRPr="00B92860">
        <w:rPr>
          <w:rFonts w:ascii="Times New Roman" w:hAnsi="Times New Roman" w:cs="Times New Roman"/>
        </w:rPr>
        <w:t xml:space="preserve"> list </w:t>
      </w:r>
      <w:r w:rsidR="007A4F58" w:rsidRPr="00B92860">
        <w:rPr>
          <w:rFonts w:ascii="Times New Roman" w:hAnsi="Times New Roman" w:cs="Times New Roman"/>
        </w:rPr>
        <w:t xml:space="preserve">is inclusive and </w:t>
      </w:r>
      <w:r w:rsidRPr="00B92860">
        <w:rPr>
          <w:rFonts w:ascii="Times New Roman" w:hAnsi="Times New Roman" w:cs="Times New Roman"/>
        </w:rPr>
        <w:t xml:space="preserve">covers </w:t>
      </w:r>
      <w:r w:rsidR="007A4F58" w:rsidRPr="00B92860">
        <w:rPr>
          <w:rFonts w:ascii="Times New Roman" w:hAnsi="Times New Roman" w:cs="Times New Roman"/>
        </w:rPr>
        <w:t xml:space="preserve">the range of the Neuroscience faculty. Caryl stated that after the list is sent out, </w:t>
      </w:r>
      <w:r w:rsidR="00B92860">
        <w:rPr>
          <w:rFonts w:ascii="Times New Roman" w:hAnsi="Times New Roman" w:cs="Times New Roman"/>
        </w:rPr>
        <w:t>there</w:t>
      </w:r>
      <w:r w:rsidR="007A4F58" w:rsidRPr="00B92860">
        <w:rPr>
          <w:rFonts w:ascii="Times New Roman" w:hAnsi="Times New Roman" w:cs="Times New Roman"/>
        </w:rPr>
        <w:t xml:space="preserve"> can be </w:t>
      </w:r>
      <w:r w:rsidR="00B92860" w:rsidRPr="00B92860">
        <w:rPr>
          <w:rFonts w:ascii="Times New Roman" w:hAnsi="Times New Roman" w:cs="Times New Roman"/>
        </w:rPr>
        <w:t>flexibi</w:t>
      </w:r>
      <w:r w:rsidR="00B92860">
        <w:rPr>
          <w:rFonts w:ascii="Times New Roman" w:hAnsi="Times New Roman" w:cs="Times New Roman"/>
        </w:rPr>
        <w:t>lity</w:t>
      </w:r>
      <w:r w:rsidR="007A4F58" w:rsidRPr="00B92860">
        <w:rPr>
          <w:rFonts w:ascii="Times New Roman" w:hAnsi="Times New Roman" w:cs="Times New Roman"/>
        </w:rPr>
        <w:t xml:space="preserve"> </w:t>
      </w:r>
      <w:r w:rsidR="00B92860">
        <w:rPr>
          <w:rFonts w:ascii="Times New Roman" w:hAnsi="Times New Roman" w:cs="Times New Roman"/>
        </w:rPr>
        <w:t xml:space="preserve">in </w:t>
      </w:r>
      <w:r w:rsidR="007A4F58" w:rsidRPr="00B92860">
        <w:rPr>
          <w:rFonts w:ascii="Times New Roman" w:hAnsi="Times New Roman" w:cs="Times New Roman"/>
        </w:rPr>
        <w:t>add</w:t>
      </w:r>
      <w:r w:rsidR="00B92860">
        <w:rPr>
          <w:rFonts w:ascii="Times New Roman" w:hAnsi="Times New Roman" w:cs="Times New Roman"/>
        </w:rPr>
        <w:t>ing</w:t>
      </w:r>
      <w:r w:rsidR="007A4F58" w:rsidRPr="00B92860">
        <w:rPr>
          <w:rFonts w:ascii="Times New Roman" w:hAnsi="Times New Roman" w:cs="Times New Roman"/>
        </w:rPr>
        <w:t xml:space="preserve"> and fix</w:t>
      </w:r>
      <w:r w:rsidR="00B92860">
        <w:rPr>
          <w:rFonts w:ascii="Times New Roman" w:hAnsi="Times New Roman" w:cs="Times New Roman"/>
        </w:rPr>
        <w:t>ing</w:t>
      </w:r>
      <w:r w:rsidR="007A4F58" w:rsidRPr="00B92860">
        <w:rPr>
          <w:rFonts w:ascii="Times New Roman" w:hAnsi="Times New Roman" w:cs="Times New Roman"/>
        </w:rPr>
        <w:t xml:space="preserve"> categories along the way.</w:t>
      </w:r>
    </w:p>
    <w:p w14:paraId="57E5DE02" w14:textId="610A72C3" w:rsidR="007A4F58" w:rsidRDefault="007A4F58"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Gina </w:t>
      </w:r>
      <w:r w:rsidRPr="007A4F58">
        <w:rPr>
          <w:rFonts w:ascii="Times New Roman" w:hAnsi="Times New Roman" w:cs="Times New Roman"/>
          <w:szCs w:val="20"/>
        </w:rPr>
        <w:t>Leinninger</w:t>
      </w:r>
      <w:r w:rsidRPr="007A4F58">
        <w:rPr>
          <w:rFonts w:ascii="Times New Roman" w:hAnsi="Times New Roman" w:cs="Times New Roman"/>
        </w:rPr>
        <w:t xml:space="preserve"> </w:t>
      </w:r>
      <w:r w:rsidR="001B4F55">
        <w:rPr>
          <w:rFonts w:ascii="Times New Roman" w:hAnsi="Times New Roman" w:cs="Times New Roman"/>
        </w:rPr>
        <w:t xml:space="preserve">noticed there are some faculty who aren’t on the Specialty Research Cluster list that are technically Neuroscience. Gina wanted to formalize that this is a list of active </w:t>
      </w:r>
      <w:r w:rsidR="00EA034D">
        <w:rPr>
          <w:rFonts w:ascii="Times New Roman" w:hAnsi="Times New Roman" w:cs="Times New Roman"/>
        </w:rPr>
        <w:t>members.</w:t>
      </w:r>
      <w:r w:rsidR="001B4F55">
        <w:rPr>
          <w:rFonts w:ascii="Times New Roman" w:hAnsi="Times New Roman" w:cs="Times New Roman"/>
        </w:rPr>
        <w:t xml:space="preserve"> </w:t>
      </w:r>
    </w:p>
    <w:p w14:paraId="1B6FD1E1" w14:textId="0700DA4E" w:rsidR="001B4F55" w:rsidRDefault="001B4F55"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lastRenderedPageBreak/>
        <w:t xml:space="preserve">Caryl </w:t>
      </w:r>
      <w:r w:rsidR="00952287">
        <w:rPr>
          <w:rFonts w:ascii="Times New Roman" w:hAnsi="Times New Roman" w:cs="Times New Roman"/>
        </w:rPr>
        <w:t>stated</w:t>
      </w:r>
      <w:r>
        <w:rPr>
          <w:rFonts w:ascii="Times New Roman" w:hAnsi="Times New Roman" w:cs="Times New Roman"/>
        </w:rPr>
        <w:t xml:space="preserve"> </w:t>
      </w:r>
      <w:r w:rsidR="00952287">
        <w:rPr>
          <w:rFonts w:ascii="Times New Roman" w:hAnsi="Times New Roman" w:cs="Times New Roman"/>
        </w:rPr>
        <w:t xml:space="preserve">that in her mind, to be on this </w:t>
      </w:r>
      <w:r>
        <w:rPr>
          <w:rFonts w:ascii="Times New Roman" w:hAnsi="Times New Roman" w:cs="Times New Roman"/>
        </w:rPr>
        <w:t>list</w:t>
      </w:r>
      <w:r w:rsidR="00952287">
        <w:rPr>
          <w:rFonts w:ascii="Times New Roman" w:hAnsi="Times New Roman" w:cs="Times New Roman"/>
        </w:rPr>
        <w:t xml:space="preserve"> one has to</w:t>
      </w:r>
      <w:r>
        <w:rPr>
          <w:rFonts w:ascii="Times New Roman" w:hAnsi="Times New Roman" w:cs="Times New Roman"/>
        </w:rPr>
        <w:t xml:space="preserve"> official</w:t>
      </w:r>
      <w:r w:rsidR="00952287">
        <w:rPr>
          <w:rFonts w:ascii="Times New Roman" w:hAnsi="Times New Roman" w:cs="Times New Roman"/>
        </w:rPr>
        <w:t>ly</w:t>
      </w:r>
      <w:r>
        <w:rPr>
          <w:rFonts w:ascii="Times New Roman" w:hAnsi="Times New Roman" w:cs="Times New Roman"/>
        </w:rPr>
        <w:t xml:space="preserve"> be a part of the Neuroscience program, </w:t>
      </w:r>
      <w:r w:rsidR="00952287">
        <w:rPr>
          <w:rFonts w:ascii="Times New Roman" w:hAnsi="Times New Roman" w:cs="Times New Roman"/>
        </w:rPr>
        <w:t>as well as</w:t>
      </w:r>
      <w:r>
        <w:rPr>
          <w:rFonts w:ascii="Times New Roman" w:hAnsi="Times New Roman" w:cs="Times New Roman"/>
        </w:rPr>
        <w:t xml:space="preserve"> fall under one or two of the specialties. Caryl added there will be an additional web page</w:t>
      </w:r>
      <w:r w:rsidR="00952287">
        <w:rPr>
          <w:rFonts w:ascii="Times New Roman" w:hAnsi="Times New Roman" w:cs="Times New Roman"/>
        </w:rPr>
        <w:t xml:space="preserve"> that more clearly identifies laboratories in which students can do their dissertation research in. </w:t>
      </w:r>
    </w:p>
    <w:p w14:paraId="30D6A83F" w14:textId="007971AF" w:rsidR="00952287" w:rsidRDefault="00952287" w:rsidP="00A77479">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Michelle replied that this list was not meant to be fit every faculty member, and not every person would fit into these major specialties. This list is meant to be dense with people where there are many </w:t>
      </w:r>
      <w:r w:rsidR="00B40039">
        <w:rPr>
          <w:rFonts w:ascii="Times New Roman" w:hAnsi="Times New Roman" w:cs="Times New Roman"/>
        </w:rPr>
        <w:t xml:space="preserve">people </w:t>
      </w:r>
      <w:r>
        <w:rPr>
          <w:rFonts w:ascii="Times New Roman" w:hAnsi="Times New Roman" w:cs="Times New Roman"/>
        </w:rPr>
        <w:t>in a given category</w:t>
      </w:r>
      <w:r w:rsidR="00B40039">
        <w:rPr>
          <w:rFonts w:ascii="Times New Roman" w:hAnsi="Times New Roman" w:cs="Times New Roman"/>
        </w:rPr>
        <w:t xml:space="preserve">. Michelle gave the example that </w:t>
      </w:r>
      <w:r>
        <w:rPr>
          <w:rFonts w:ascii="Times New Roman" w:hAnsi="Times New Roman" w:cs="Times New Roman"/>
        </w:rPr>
        <w:t xml:space="preserve">if a student is interested in Alzheimer’s disease, they could easily look at the list and see there is a home for that at </w:t>
      </w:r>
      <w:r w:rsidR="00B40039">
        <w:rPr>
          <w:rFonts w:ascii="Times New Roman" w:hAnsi="Times New Roman" w:cs="Times New Roman"/>
        </w:rPr>
        <w:t>here at Michigan State University</w:t>
      </w:r>
      <w:r>
        <w:rPr>
          <w:rFonts w:ascii="Times New Roman" w:hAnsi="Times New Roman" w:cs="Times New Roman"/>
        </w:rPr>
        <w:t>.</w:t>
      </w:r>
    </w:p>
    <w:p w14:paraId="7CD4DA32" w14:textId="2A18BCE0" w:rsidR="00B40039" w:rsidRPr="001516E0" w:rsidRDefault="00B40039" w:rsidP="001516E0">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Caryl said she when the list goes out, she would try to word the e-mail so that people understand the intent</w:t>
      </w:r>
      <w:r w:rsidR="0023181A">
        <w:rPr>
          <w:rFonts w:ascii="Times New Roman" w:hAnsi="Times New Roman" w:cs="Times New Roman"/>
        </w:rPr>
        <w:t>;</w:t>
      </w:r>
      <w:r>
        <w:rPr>
          <w:rFonts w:ascii="Times New Roman" w:hAnsi="Times New Roman" w:cs="Times New Roman"/>
        </w:rPr>
        <w:t xml:space="preserve"> that if they are part </w:t>
      </w:r>
      <w:r w:rsidR="0023181A">
        <w:rPr>
          <w:rFonts w:ascii="Times New Roman" w:hAnsi="Times New Roman" w:cs="Times New Roman"/>
        </w:rPr>
        <w:t xml:space="preserve">of the </w:t>
      </w:r>
      <w:r>
        <w:rPr>
          <w:rFonts w:ascii="Times New Roman" w:hAnsi="Times New Roman" w:cs="Times New Roman"/>
        </w:rPr>
        <w:t>Neuroscience program</w:t>
      </w:r>
      <w:r w:rsidR="004C0E9C">
        <w:rPr>
          <w:rFonts w:ascii="Times New Roman" w:hAnsi="Times New Roman" w:cs="Times New Roman"/>
        </w:rPr>
        <w:t>,</w:t>
      </w:r>
      <w:r>
        <w:rPr>
          <w:rFonts w:ascii="Times New Roman" w:hAnsi="Times New Roman" w:cs="Times New Roman"/>
        </w:rPr>
        <w:t xml:space="preserve"> conducting research and recruiting students</w:t>
      </w:r>
      <w:r w:rsidR="0023181A">
        <w:rPr>
          <w:rFonts w:ascii="Times New Roman" w:hAnsi="Times New Roman" w:cs="Times New Roman"/>
        </w:rPr>
        <w:t xml:space="preserve"> and</w:t>
      </w:r>
      <w:r>
        <w:rPr>
          <w:rFonts w:ascii="Times New Roman" w:hAnsi="Times New Roman" w:cs="Times New Roman"/>
        </w:rPr>
        <w:t xml:space="preserve"> don’t fall under these categories, </w:t>
      </w:r>
      <w:r w:rsidR="0023181A">
        <w:rPr>
          <w:rFonts w:ascii="Times New Roman" w:hAnsi="Times New Roman" w:cs="Times New Roman"/>
        </w:rPr>
        <w:t>their</w:t>
      </w:r>
      <w:r>
        <w:rPr>
          <w:rFonts w:ascii="Times New Roman" w:hAnsi="Times New Roman" w:cs="Times New Roman"/>
        </w:rPr>
        <w:t xml:space="preserve"> information will still be discoverable and featured on the page. This is just a supplementary page for students looking for a specific topic, and ultimately if they came to MSU would know they had multiple options to study this topic.</w:t>
      </w:r>
      <w:r w:rsidR="001516E0">
        <w:rPr>
          <w:rFonts w:ascii="Times New Roman" w:hAnsi="Times New Roman" w:cs="Times New Roman"/>
        </w:rPr>
        <w:t xml:space="preserve"> </w:t>
      </w:r>
      <w:r w:rsidR="00A77479" w:rsidRPr="001516E0">
        <w:rPr>
          <w:rFonts w:ascii="Times New Roman" w:hAnsi="Times New Roman" w:cs="Times New Roman"/>
        </w:rPr>
        <w:t>Jim confirmed that he would read and help construct the e-mail</w:t>
      </w:r>
      <w:r w:rsidR="001516E0">
        <w:rPr>
          <w:rFonts w:ascii="Times New Roman" w:hAnsi="Times New Roman" w:cs="Times New Roman"/>
        </w:rPr>
        <w:t>.</w:t>
      </w:r>
    </w:p>
    <w:p w14:paraId="4E0155E9" w14:textId="5D99423A" w:rsidR="00A61A1F" w:rsidRPr="009F2628" w:rsidRDefault="00A61A1F" w:rsidP="003947F6">
      <w:pPr>
        <w:pStyle w:val="ListParagraph"/>
        <w:numPr>
          <w:ilvl w:val="1"/>
          <w:numId w:val="6"/>
        </w:numPr>
        <w:spacing w:before="80" w:after="0" w:line="240" w:lineRule="auto"/>
        <w:ind w:left="1080"/>
        <w:contextualSpacing w:val="0"/>
      </w:pPr>
      <w:r>
        <w:rPr>
          <w:rFonts w:ascii="Times New Roman" w:hAnsi="Times New Roman" w:cs="Times New Roman"/>
        </w:rPr>
        <w:t xml:space="preserve">Draft of Survey Questions to identify </w:t>
      </w:r>
      <w:r w:rsidRPr="00A61A1F">
        <w:rPr>
          <w:rFonts w:ascii="Times New Roman" w:hAnsi="Times New Roman" w:cs="Times New Roman"/>
          <w:i/>
        </w:rPr>
        <w:t>Research Labs for Dissertation Training</w:t>
      </w:r>
      <w:r>
        <w:rPr>
          <w:rFonts w:ascii="Times New Roman" w:hAnsi="Times New Roman" w:cs="Times New Roman"/>
        </w:rPr>
        <w:t xml:space="preserve"> </w:t>
      </w:r>
    </w:p>
    <w:p w14:paraId="45620D97" w14:textId="184F637A" w:rsidR="00DA674B" w:rsidRPr="00DA674B" w:rsidRDefault="00A61A1F" w:rsidP="003947F6">
      <w:pPr>
        <w:pStyle w:val="ListParagraph"/>
        <w:numPr>
          <w:ilvl w:val="0"/>
          <w:numId w:val="15"/>
        </w:numPr>
        <w:spacing w:before="80" w:after="0" w:line="240" w:lineRule="auto"/>
        <w:ind w:left="1368"/>
        <w:contextualSpacing w:val="0"/>
      </w:pPr>
      <w:r>
        <w:rPr>
          <w:rFonts w:ascii="Times New Roman" w:hAnsi="Times New Roman" w:cs="Times New Roman"/>
        </w:rPr>
        <w:t xml:space="preserve">Caryl stated </w:t>
      </w:r>
      <w:r w:rsidR="003947F6">
        <w:rPr>
          <w:rFonts w:ascii="Times New Roman" w:hAnsi="Times New Roman" w:cs="Times New Roman"/>
        </w:rPr>
        <w:t>this is another survey with the intent for incoming graduate students and students</w:t>
      </w:r>
      <w:r w:rsidR="00DA674B">
        <w:rPr>
          <w:rFonts w:ascii="Times New Roman" w:hAnsi="Times New Roman" w:cs="Times New Roman"/>
        </w:rPr>
        <w:t xml:space="preserve"> who may apply</w:t>
      </w:r>
      <w:r w:rsidR="003947F6">
        <w:rPr>
          <w:rFonts w:ascii="Times New Roman" w:hAnsi="Times New Roman" w:cs="Times New Roman"/>
        </w:rPr>
        <w:t xml:space="preserve"> to identify </w:t>
      </w:r>
      <w:r w:rsidR="00DA674B">
        <w:rPr>
          <w:rFonts w:ascii="Times New Roman" w:hAnsi="Times New Roman" w:cs="Times New Roman"/>
        </w:rPr>
        <w:t>laboratories</w:t>
      </w:r>
      <w:r w:rsidR="003947F6">
        <w:rPr>
          <w:rFonts w:ascii="Times New Roman" w:hAnsi="Times New Roman" w:cs="Times New Roman"/>
        </w:rPr>
        <w:t xml:space="preserve"> </w:t>
      </w:r>
      <w:r w:rsidR="00DA674B">
        <w:rPr>
          <w:rFonts w:ascii="Times New Roman" w:hAnsi="Times New Roman" w:cs="Times New Roman"/>
        </w:rPr>
        <w:t>in which they</w:t>
      </w:r>
      <w:r w:rsidR="003947F6">
        <w:rPr>
          <w:rFonts w:ascii="Times New Roman" w:hAnsi="Times New Roman" w:cs="Times New Roman"/>
        </w:rPr>
        <w:t xml:space="preserve"> can do their dissertation research </w:t>
      </w:r>
      <w:r w:rsidR="00DA674B">
        <w:rPr>
          <w:rFonts w:ascii="Times New Roman" w:hAnsi="Times New Roman" w:cs="Times New Roman"/>
        </w:rPr>
        <w:t>in. Caryl said is working on a list of questions to help us figure out which faculty should be on that list. This would be a list that would be updated on a yearly basis. Caryl stated the spirit of these questions is to find whether faculty have resources and interest, and if they do not have resources that they are actively trying to get them. The last question was written to gather information from the Neuroscience faculty</w:t>
      </w:r>
      <w:r w:rsidR="00801066">
        <w:rPr>
          <w:rFonts w:ascii="Times New Roman" w:hAnsi="Times New Roman" w:cs="Times New Roman"/>
        </w:rPr>
        <w:t xml:space="preserve"> </w:t>
      </w:r>
      <w:r w:rsidR="00DA674B">
        <w:rPr>
          <w:rFonts w:ascii="Times New Roman" w:hAnsi="Times New Roman" w:cs="Times New Roman"/>
        </w:rPr>
        <w:t>and the graduate students that make up their laboratories</w:t>
      </w:r>
      <w:r w:rsidR="00801066">
        <w:rPr>
          <w:rFonts w:ascii="Times New Roman" w:hAnsi="Times New Roman" w:cs="Times New Roman"/>
        </w:rPr>
        <w:t xml:space="preserve">; general statistics. </w:t>
      </w:r>
    </w:p>
    <w:p w14:paraId="2449997F" w14:textId="660D8834" w:rsidR="00A61A1F" w:rsidRPr="00801066" w:rsidRDefault="00801066" w:rsidP="003947F6">
      <w:pPr>
        <w:pStyle w:val="ListParagraph"/>
        <w:numPr>
          <w:ilvl w:val="0"/>
          <w:numId w:val="15"/>
        </w:numPr>
        <w:spacing w:before="80" w:after="0" w:line="240" w:lineRule="auto"/>
        <w:ind w:left="1368"/>
        <w:contextualSpacing w:val="0"/>
      </w:pPr>
      <w:r>
        <w:rPr>
          <w:rFonts w:ascii="Times New Roman" w:hAnsi="Times New Roman" w:cs="Times New Roman"/>
        </w:rPr>
        <w:t xml:space="preserve">Marc responded that the important aspects were captured, but </w:t>
      </w:r>
      <w:r w:rsidR="001516E0">
        <w:rPr>
          <w:rFonts w:ascii="Times New Roman" w:hAnsi="Times New Roman" w:cs="Times New Roman"/>
        </w:rPr>
        <w:t>to possibly</w:t>
      </w:r>
      <w:r>
        <w:rPr>
          <w:rFonts w:ascii="Times New Roman" w:hAnsi="Times New Roman" w:cs="Times New Roman"/>
        </w:rPr>
        <w:t xml:space="preserve"> elaborate on the question about funds by asking for the source to be identified (NIH, NSF, etc.), just to prove the answer is feasible.  </w:t>
      </w:r>
    </w:p>
    <w:p w14:paraId="479263A7" w14:textId="5DB2F407" w:rsidR="00801066" w:rsidRPr="00B92860" w:rsidRDefault="00801066" w:rsidP="00B92860">
      <w:pPr>
        <w:pStyle w:val="ListParagraph"/>
        <w:numPr>
          <w:ilvl w:val="0"/>
          <w:numId w:val="15"/>
        </w:numPr>
        <w:spacing w:before="80" w:after="0" w:line="240" w:lineRule="auto"/>
        <w:ind w:left="1368"/>
        <w:contextualSpacing w:val="0"/>
      </w:pPr>
      <w:r>
        <w:rPr>
          <w:rFonts w:ascii="Times New Roman" w:hAnsi="Times New Roman" w:cs="Times New Roman"/>
        </w:rPr>
        <w:t>Jim suggested merge the two questions into one, because having a stipend to support a student but not having money to support a project would not work.</w:t>
      </w:r>
      <w:r w:rsidR="00B92860">
        <w:rPr>
          <w:rFonts w:ascii="Times New Roman" w:hAnsi="Times New Roman" w:cs="Times New Roman"/>
        </w:rPr>
        <w:t xml:space="preserve"> </w:t>
      </w:r>
      <w:r w:rsidRPr="00B92860">
        <w:rPr>
          <w:rFonts w:ascii="Times New Roman" w:hAnsi="Times New Roman" w:cs="Times New Roman"/>
        </w:rPr>
        <w:t xml:space="preserve">Discussion continued in support of the questions being merged. </w:t>
      </w:r>
      <w:r w:rsidR="00B92860" w:rsidRPr="00B92860">
        <w:rPr>
          <w:rFonts w:ascii="Times New Roman" w:hAnsi="Times New Roman" w:cs="Times New Roman"/>
        </w:rPr>
        <w:t>It was agreed that it’s a nice reminder</w:t>
      </w:r>
      <w:r w:rsidRPr="00B92860">
        <w:rPr>
          <w:rFonts w:ascii="Times New Roman" w:hAnsi="Times New Roman" w:cs="Times New Roman"/>
        </w:rPr>
        <w:t xml:space="preserve"> that funds </w:t>
      </w:r>
      <w:r w:rsidR="00B92860" w:rsidRPr="00B92860">
        <w:rPr>
          <w:rFonts w:ascii="Times New Roman" w:hAnsi="Times New Roman" w:cs="Times New Roman"/>
        </w:rPr>
        <w:t>are needed not just for stipends,</w:t>
      </w:r>
      <w:r w:rsidRPr="00B92860">
        <w:rPr>
          <w:rFonts w:ascii="Times New Roman" w:hAnsi="Times New Roman" w:cs="Times New Roman"/>
        </w:rPr>
        <w:t xml:space="preserve"> but also funds for </w:t>
      </w:r>
      <w:r w:rsidR="00B92860" w:rsidRPr="00B92860">
        <w:rPr>
          <w:rFonts w:ascii="Times New Roman" w:hAnsi="Times New Roman" w:cs="Times New Roman"/>
        </w:rPr>
        <w:t xml:space="preserve">the </w:t>
      </w:r>
      <w:r w:rsidRPr="00B92860">
        <w:rPr>
          <w:rFonts w:ascii="Times New Roman" w:hAnsi="Times New Roman" w:cs="Times New Roman"/>
        </w:rPr>
        <w:t>projects</w:t>
      </w:r>
      <w:r w:rsidR="00B92860" w:rsidRPr="00B92860">
        <w:rPr>
          <w:rFonts w:ascii="Times New Roman" w:hAnsi="Times New Roman" w:cs="Times New Roman"/>
        </w:rPr>
        <w:t xml:space="preserve"> themselves</w:t>
      </w:r>
      <w:r w:rsidRPr="00B92860">
        <w:rPr>
          <w:rFonts w:ascii="Times New Roman" w:hAnsi="Times New Roman" w:cs="Times New Roman"/>
        </w:rPr>
        <w:t xml:space="preserve">. It makes it more clear that faculty cannot have one without the other. </w:t>
      </w:r>
    </w:p>
    <w:p w14:paraId="227A9628" w14:textId="7690B688" w:rsidR="00B92860" w:rsidRPr="00B92860" w:rsidRDefault="00B92860" w:rsidP="003947F6">
      <w:pPr>
        <w:pStyle w:val="ListParagraph"/>
        <w:numPr>
          <w:ilvl w:val="0"/>
          <w:numId w:val="15"/>
        </w:numPr>
        <w:spacing w:before="80" w:after="0" w:line="240" w:lineRule="auto"/>
        <w:ind w:left="1368"/>
        <w:contextualSpacing w:val="0"/>
      </w:pPr>
      <w:r>
        <w:rPr>
          <w:rFonts w:ascii="Times New Roman" w:hAnsi="Times New Roman" w:cs="Times New Roman"/>
        </w:rPr>
        <w:t xml:space="preserve">Jim </w:t>
      </w:r>
      <w:r w:rsidR="001516E0">
        <w:rPr>
          <w:rFonts w:ascii="Times New Roman" w:hAnsi="Times New Roman" w:cs="Times New Roman"/>
        </w:rPr>
        <w:t>inquired</w:t>
      </w:r>
      <w:r>
        <w:rPr>
          <w:rFonts w:ascii="Times New Roman" w:hAnsi="Times New Roman" w:cs="Times New Roman"/>
        </w:rPr>
        <w:t xml:space="preserve"> about the </w:t>
      </w:r>
      <w:r w:rsidR="001516E0">
        <w:rPr>
          <w:rFonts w:ascii="Times New Roman" w:hAnsi="Times New Roman" w:cs="Times New Roman"/>
        </w:rPr>
        <w:t xml:space="preserve">next </w:t>
      </w:r>
      <w:r>
        <w:rPr>
          <w:rFonts w:ascii="Times New Roman" w:hAnsi="Times New Roman" w:cs="Times New Roman"/>
        </w:rPr>
        <w:t>question on the survey</w:t>
      </w:r>
      <w:r w:rsidR="001516E0">
        <w:rPr>
          <w:rFonts w:ascii="Times New Roman" w:hAnsi="Times New Roman" w:cs="Times New Roman"/>
        </w:rPr>
        <w:t xml:space="preserve"> (“Do you currently have any graduate students? If yes, how many? Are they in the Neuroscience program? If not, which program?”). </w:t>
      </w:r>
      <w:r>
        <w:rPr>
          <w:rFonts w:ascii="Times New Roman" w:hAnsi="Times New Roman" w:cs="Times New Roman"/>
        </w:rPr>
        <w:t xml:space="preserve">Caryl answered that she’s trying to understand whether Neuroscience laboratories that students could be placed in are being filled with students from other graduate programs. This wouldn’t be anything we would use for designating a research lab for dissertation training for our program, but it would be interesting information to know. </w:t>
      </w:r>
    </w:p>
    <w:p w14:paraId="0F534453" w14:textId="5FE16CC8" w:rsidR="00B92860" w:rsidRPr="001516E0" w:rsidRDefault="00B92860" w:rsidP="003947F6">
      <w:pPr>
        <w:pStyle w:val="ListParagraph"/>
        <w:numPr>
          <w:ilvl w:val="0"/>
          <w:numId w:val="15"/>
        </w:numPr>
        <w:spacing w:before="80" w:after="0" w:line="240" w:lineRule="auto"/>
        <w:ind w:left="1368"/>
        <w:contextualSpacing w:val="0"/>
      </w:pPr>
      <w:r>
        <w:rPr>
          <w:rFonts w:ascii="Times New Roman" w:hAnsi="Times New Roman" w:cs="Times New Roman"/>
        </w:rPr>
        <w:t>Michelle agreed it would be interesting to know</w:t>
      </w:r>
      <w:r w:rsidR="009F14BC">
        <w:rPr>
          <w:rFonts w:ascii="Times New Roman" w:hAnsi="Times New Roman" w:cs="Times New Roman"/>
        </w:rPr>
        <w:t xml:space="preserve">; she also said that it might </w:t>
      </w:r>
      <w:r w:rsidR="002C10B0">
        <w:rPr>
          <w:rFonts w:ascii="Times New Roman" w:hAnsi="Times New Roman" w:cs="Times New Roman"/>
        </w:rPr>
        <w:t>capture</w:t>
      </w:r>
      <w:r w:rsidR="009F14BC">
        <w:rPr>
          <w:rFonts w:ascii="Times New Roman" w:hAnsi="Times New Roman" w:cs="Times New Roman"/>
        </w:rPr>
        <w:t xml:space="preserve"> some labs that are getting their graduate students from other programs but would like</w:t>
      </w:r>
      <w:r w:rsidR="002C10B0">
        <w:rPr>
          <w:rFonts w:ascii="Times New Roman" w:hAnsi="Times New Roman" w:cs="Times New Roman"/>
        </w:rPr>
        <w:t xml:space="preserve"> more</w:t>
      </w:r>
      <w:r w:rsidR="009F14BC">
        <w:rPr>
          <w:rFonts w:ascii="Times New Roman" w:hAnsi="Times New Roman" w:cs="Times New Roman"/>
        </w:rPr>
        <w:t xml:space="preserve"> Neuroscience students. This might be a way to encourage people to get involved if they have active labs but aren’t getting many Neuroscience students. It might help the faculty know that there are sources and students aren’t </w:t>
      </w:r>
      <w:r w:rsidR="009F14BC">
        <w:rPr>
          <w:rFonts w:ascii="Times New Roman" w:hAnsi="Times New Roman" w:cs="Times New Roman"/>
        </w:rPr>
        <w:lastRenderedPageBreak/>
        <w:t>finding them. Marc agreed he liked the survey questions as</w:t>
      </w:r>
      <w:r w:rsidR="002C10B0">
        <w:rPr>
          <w:rFonts w:ascii="Times New Roman" w:hAnsi="Times New Roman" w:cs="Times New Roman"/>
        </w:rPr>
        <w:t xml:space="preserve"> well. He </w:t>
      </w:r>
      <w:r w:rsidR="009F14BC">
        <w:rPr>
          <w:rFonts w:ascii="Times New Roman" w:hAnsi="Times New Roman" w:cs="Times New Roman"/>
        </w:rPr>
        <w:t>add</w:t>
      </w:r>
      <w:r w:rsidR="002C10B0">
        <w:rPr>
          <w:rFonts w:ascii="Times New Roman" w:hAnsi="Times New Roman" w:cs="Times New Roman"/>
        </w:rPr>
        <w:t>ed</w:t>
      </w:r>
      <w:r w:rsidR="009F14BC">
        <w:rPr>
          <w:rFonts w:ascii="Times New Roman" w:hAnsi="Times New Roman" w:cs="Times New Roman"/>
        </w:rPr>
        <w:t xml:space="preserve"> that it’s a way of remind</w:t>
      </w:r>
      <w:r w:rsidR="002C10B0">
        <w:rPr>
          <w:rFonts w:ascii="Times New Roman" w:hAnsi="Times New Roman" w:cs="Times New Roman"/>
        </w:rPr>
        <w:t>ing</w:t>
      </w:r>
      <w:r w:rsidR="009F14BC">
        <w:rPr>
          <w:rFonts w:ascii="Times New Roman" w:hAnsi="Times New Roman" w:cs="Times New Roman"/>
        </w:rPr>
        <w:t xml:space="preserve"> th</w:t>
      </w:r>
      <w:r w:rsidR="002C10B0">
        <w:rPr>
          <w:rFonts w:ascii="Times New Roman" w:hAnsi="Times New Roman" w:cs="Times New Roman"/>
        </w:rPr>
        <w:t>e</w:t>
      </w:r>
      <w:r w:rsidR="009F14BC">
        <w:rPr>
          <w:rFonts w:ascii="Times New Roman" w:hAnsi="Times New Roman" w:cs="Times New Roman"/>
        </w:rPr>
        <w:t xml:space="preserve"> respondent to take stop and look at the students in their lab</w:t>
      </w:r>
      <w:r w:rsidR="002C10B0">
        <w:rPr>
          <w:rFonts w:ascii="Times New Roman" w:hAnsi="Times New Roman" w:cs="Times New Roman"/>
        </w:rPr>
        <w:t>; it is a</w:t>
      </w:r>
      <w:r w:rsidR="009F14BC">
        <w:rPr>
          <w:rFonts w:ascii="Times New Roman" w:hAnsi="Times New Roman" w:cs="Times New Roman"/>
        </w:rPr>
        <w:t xml:space="preserve"> minimal requirement of taking a graduate student</w:t>
      </w:r>
      <w:r w:rsidR="002C10B0">
        <w:rPr>
          <w:rFonts w:ascii="Times New Roman" w:hAnsi="Times New Roman" w:cs="Times New Roman"/>
        </w:rPr>
        <w:t>,</w:t>
      </w:r>
      <w:r w:rsidR="009F14BC">
        <w:rPr>
          <w:rFonts w:ascii="Times New Roman" w:hAnsi="Times New Roman" w:cs="Times New Roman"/>
        </w:rPr>
        <w:t xml:space="preserve"> and pro</w:t>
      </w:r>
      <w:r w:rsidR="002C10B0">
        <w:rPr>
          <w:rFonts w:ascii="Times New Roman" w:hAnsi="Times New Roman" w:cs="Times New Roman"/>
        </w:rPr>
        <w:t>of</w:t>
      </w:r>
      <w:r w:rsidR="009F14BC">
        <w:rPr>
          <w:rFonts w:ascii="Times New Roman" w:hAnsi="Times New Roman" w:cs="Times New Roman"/>
        </w:rPr>
        <w:t xml:space="preserve"> it’s been given some thought.</w:t>
      </w:r>
    </w:p>
    <w:p w14:paraId="6617147D" w14:textId="77777777" w:rsidR="001516E0" w:rsidRPr="001516E0" w:rsidRDefault="001516E0" w:rsidP="001516E0">
      <w:pPr>
        <w:pStyle w:val="ListParagraph"/>
        <w:spacing w:before="80" w:after="0" w:line="240" w:lineRule="auto"/>
        <w:ind w:left="1368"/>
        <w:contextualSpacing w:val="0"/>
      </w:pPr>
    </w:p>
    <w:p w14:paraId="2381E285" w14:textId="7DD2DB0F" w:rsidR="001516E0" w:rsidRPr="001516E0" w:rsidRDefault="001516E0" w:rsidP="001516E0">
      <w:pPr>
        <w:ind w:left="1368"/>
        <w:rPr>
          <w:rFonts w:ascii="Times New Roman" w:hAnsi="Times New Roman" w:cs="Times New Roman"/>
        </w:rPr>
      </w:pPr>
      <w:r w:rsidRPr="001516E0">
        <w:rPr>
          <w:rFonts w:ascii="Times New Roman" w:hAnsi="Times New Roman" w:cs="Times New Roman"/>
          <w:u w:val="single"/>
        </w:rPr>
        <w:t>Action Item</w:t>
      </w:r>
      <w:r w:rsidRPr="001516E0">
        <w:rPr>
          <w:rFonts w:ascii="Times New Roman" w:hAnsi="Times New Roman" w:cs="Times New Roman"/>
        </w:rPr>
        <w:t xml:space="preserve">: </w:t>
      </w:r>
      <w:r>
        <w:rPr>
          <w:rFonts w:ascii="Times New Roman" w:hAnsi="Times New Roman" w:cs="Times New Roman"/>
        </w:rPr>
        <w:t>Caryl will reword survey questions to reflect the what was discussed,</w:t>
      </w:r>
      <w:r w:rsidR="00D911EA">
        <w:rPr>
          <w:rFonts w:ascii="Times New Roman" w:hAnsi="Times New Roman" w:cs="Times New Roman"/>
        </w:rPr>
        <w:t xml:space="preserve"> and send out the updated questions in an e-mail.  </w:t>
      </w:r>
    </w:p>
    <w:p w14:paraId="69E425B4" w14:textId="4CA42911" w:rsidR="729D10CC" w:rsidRDefault="729D10CC" w:rsidP="00A61A1F">
      <w:pPr>
        <w:pStyle w:val="NormalWeb"/>
        <w:spacing w:after="40"/>
        <w:rPr>
          <w:color w:val="000000" w:themeColor="text1"/>
          <w:sz w:val="22"/>
          <w:szCs w:val="22"/>
        </w:rPr>
      </w:pPr>
    </w:p>
    <w:p w14:paraId="4AE16EC9" w14:textId="3160C958" w:rsidR="729D10CC" w:rsidRDefault="729D10CC" w:rsidP="729D10CC">
      <w:pPr>
        <w:pStyle w:val="NormalWeb"/>
        <w:numPr>
          <w:ilvl w:val="0"/>
          <w:numId w:val="7"/>
        </w:numPr>
        <w:spacing w:after="40"/>
      </w:pPr>
      <w:r w:rsidRPr="729D10CC">
        <w:rPr>
          <w:sz w:val="22"/>
          <w:szCs w:val="22"/>
          <w:u w:val="single"/>
        </w:rPr>
        <w:t>Discussion Item</w:t>
      </w:r>
      <w:r w:rsidRPr="729D10CC">
        <w:rPr>
          <w:sz w:val="22"/>
          <w:szCs w:val="22"/>
        </w:rPr>
        <w:t xml:space="preserve">: </w:t>
      </w:r>
      <w:r w:rsidR="00A61A1F">
        <w:rPr>
          <w:sz w:val="22"/>
          <w:szCs w:val="22"/>
        </w:rPr>
        <w:t xml:space="preserve">NSP Graduate Program (Greg Swain) </w:t>
      </w:r>
      <w:r w:rsidRPr="729D10CC">
        <w:rPr>
          <w:sz w:val="22"/>
          <w:szCs w:val="22"/>
        </w:rPr>
        <w:t>Update on NSP Graduate</w:t>
      </w:r>
    </w:p>
    <w:p w14:paraId="4BE163DC" w14:textId="77777777" w:rsidR="008436A0" w:rsidRPr="008436A0" w:rsidRDefault="00D911EA" w:rsidP="00FA3D07">
      <w:pPr>
        <w:pStyle w:val="ListParagraph"/>
        <w:numPr>
          <w:ilvl w:val="1"/>
          <w:numId w:val="3"/>
        </w:numPr>
        <w:spacing w:before="80" w:after="0" w:line="240" w:lineRule="auto"/>
        <w:ind w:left="1296" w:hanging="288"/>
        <w:contextualSpacing w:val="0"/>
      </w:pPr>
      <w:r>
        <w:rPr>
          <w:rFonts w:ascii="Times New Roman" w:hAnsi="Times New Roman" w:cs="Times New Roman"/>
        </w:rPr>
        <w:t xml:space="preserve">Greg reported that recruiting has been finalized and was successful; we have seven new students coming in. Two students have CNS fellowships, one student has a UEF fellowship, and one has an early start fellowship. Pretty successful in getting fellowships this year. </w:t>
      </w:r>
    </w:p>
    <w:p w14:paraId="25A03391" w14:textId="67CED9FF" w:rsidR="00610E83" w:rsidRDefault="008436A0" w:rsidP="00FA3D07">
      <w:pPr>
        <w:pStyle w:val="ListParagraph"/>
        <w:numPr>
          <w:ilvl w:val="1"/>
          <w:numId w:val="3"/>
        </w:numPr>
        <w:spacing w:before="80" w:after="0" w:line="240" w:lineRule="auto"/>
        <w:ind w:left="1296" w:hanging="288"/>
        <w:contextualSpacing w:val="0"/>
      </w:pPr>
      <w:r>
        <w:rPr>
          <w:rFonts w:ascii="Times New Roman" w:hAnsi="Times New Roman" w:cs="Times New Roman"/>
        </w:rPr>
        <w:t>Greg also reported that a form was s</w:t>
      </w:r>
      <w:r w:rsidR="00D911EA">
        <w:rPr>
          <w:rFonts w:ascii="Times New Roman" w:hAnsi="Times New Roman" w:cs="Times New Roman"/>
        </w:rPr>
        <w:t xml:space="preserve">ent out a </w:t>
      </w:r>
      <w:r>
        <w:rPr>
          <w:rFonts w:ascii="Times New Roman" w:hAnsi="Times New Roman" w:cs="Times New Roman"/>
        </w:rPr>
        <w:t>week ago</w:t>
      </w:r>
      <w:r w:rsidR="00D911EA">
        <w:rPr>
          <w:rFonts w:ascii="Times New Roman" w:hAnsi="Times New Roman" w:cs="Times New Roman"/>
        </w:rPr>
        <w:t xml:space="preserve"> for</w:t>
      </w:r>
      <w:r>
        <w:rPr>
          <w:rFonts w:ascii="Times New Roman" w:hAnsi="Times New Roman" w:cs="Times New Roman"/>
        </w:rPr>
        <w:t xml:space="preserve"> the</w:t>
      </w:r>
      <w:r w:rsidR="00D911EA">
        <w:rPr>
          <w:rFonts w:ascii="Times New Roman" w:hAnsi="Times New Roman" w:cs="Times New Roman"/>
        </w:rPr>
        <w:t xml:space="preserve"> first annual graduate guidance</w:t>
      </w:r>
      <w:r>
        <w:rPr>
          <w:rFonts w:ascii="Times New Roman" w:hAnsi="Times New Roman" w:cs="Times New Roman"/>
        </w:rPr>
        <w:t xml:space="preserve"> committee meetings with the students. Survey data from the Graduate School</w:t>
      </w:r>
      <w:r w:rsidR="00610E83">
        <w:rPr>
          <w:rFonts w:ascii="Times New Roman" w:hAnsi="Times New Roman" w:cs="Times New Roman"/>
        </w:rPr>
        <w:t xml:space="preserve"> </w:t>
      </w:r>
      <w:r>
        <w:rPr>
          <w:rFonts w:ascii="Times New Roman" w:hAnsi="Times New Roman" w:cs="Times New Roman"/>
        </w:rPr>
        <w:t xml:space="preserve">reflects that in the </w:t>
      </w:r>
      <w:r w:rsidR="00610E83">
        <w:rPr>
          <w:rFonts w:ascii="Times New Roman" w:hAnsi="Times New Roman" w:cs="Times New Roman"/>
        </w:rPr>
        <w:t>p</w:t>
      </w:r>
      <w:r>
        <w:rPr>
          <w:rFonts w:ascii="Times New Roman" w:hAnsi="Times New Roman" w:cs="Times New Roman"/>
        </w:rPr>
        <w:t>ast three years, there has been a down-tick in students who are exiting and their view about the interactions with their advisor and graduate committee</w:t>
      </w:r>
      <w:r w:rsidR="00610E83">
        <w:rPr>
          <w:rFonts w:ascii="Times New Roman" w:hAnsi="Times New Roman" w:cs="Times New Roman"/>
        </w:rPr>
        <w:t>.</w:t>
      </w:r>
      <w:r>
        <w:rPr>
          <w:rFonts w:ascii="Times New Roman" w:hAnsi="Times New Roman" w:cs="Times New Roman"/>
        </w:rPr>
        <w:t xml:space="preserve"> </w:t>
      </w:r>
      <w:r w:rsidR="00610E83">
        <w:rPr>
          <w:rFonts w:ascii="Times New Roman" w:hAnsi="Times New Roman" w:cs="Times New Roman"/>
        </w:rPr>
        <w:t xml:space="preserve">The Graduate School would like more of this data, but also it would be beneficial for the students. </w:t>
      </w:r>
      <w:r w:rsidR="00610E83" w:rsidRPr="00610E83">
        <w:rPr>
          <w:rFonts w:ascii="Times New Roman" w:hAnsi="Times New Roman" w:cs="Times New Roman"/>
        </w:rPr>
        <w:t xml:space="preserve">Greg also stated the Dean would like more of a paper-trail for all graduate students, particularly when cases arise about degree extensions. Rich Swartz has mandated for the college </w:t>
      </w:r>
      <w:r w:rsidR="00610E83">
        <w:rPr>
          <w:rFonts w:ascii="Times New Roman" w:hAnsi="Times New Roman" w:cs="Times New Roman"/>
        </w:rPr>
        <w:t xml:space="preserve">is that </w:t>
      </w:r>
      <w:r w:rsidR="00610E83" w:rsidRPr="00610E83">
        <w:rPr>
          <w:rFonts w:ascii="Times New Roman" w:hAnsi="Times New Roman" w:cs="Times New Roman"/>
        </w:rPr>
        <w:t xml:space="preserve">he is not going to consider fellowship applications starting in the Fall </w:t>
      </w:r>
      <w:r w:rsidR="00610E83">
        <w:rPr>
          <w:rFonts w:ascii="Times New Roman" w:hAnsi="Times New Roman" w:cs="Times New Roman"/>
        </w:rPr>
        <w:t>unless they include</w:t>
      </w:r>
      <w:r w:rsidR="00610E83" w:rsidRPr="00610E83">
        <w:rPr>
          <w:rFonts w:ascii="Times New Roman" w:hAnsi="Times New Roman" w:cs="Times New Roman"/>
        </w:rPr>
        <w:t xml:space="preserve"> concrete evidence of an annual committee meeting.</w:t>
      </w:r>
    </w:p>
    <w:p w14:paraId="2373CF9C" w14:textId="0914D268" w:rsidR="00A61A1F" w:rsidRDefault="00FA3D07"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Greg stated the comprehensive exams are underway. Six students are taking the</w:t>
      </w:r>
      <w:r w:rsidR="00610E83">
        <w:rPr>
          <w:rFonts w:ascii="Times New Roman" w:hAnsi="Times New Roman" w:cs="Times New Roman"/>
        </w:rPr>
        <w:t xml:space="preserve"> written portion of the comprehensive exams</w:t>
      </w:r>
      <w:r>
        <w:rPr>
          <w:rFonts w:ascii="Times New Roman" w:hAnsi="Times New Roman" w:cs="Times New Roman"/>
        </w:rPr>
        <w:t xml:space="preserve"> this year</w:t>
      </w:r>
      <w:r w:rsidR="00610E83">
        <w:rPr>
          <w:rFonts w:ascii="Times New Roman" w:hAnsi="Times New Roman" w:cs="Times New Roman"/>
        </w:rPr>
        <w:t>.</w:t>
      </w:r>
      <w:r>
        <w:rPr>
          <w:rFonts w:ascii="Times New Roman" w:hAnsi="Times New Roman" w:cs="Times New Roman"/>
        </w:rPr>
        <w:t xml:space="preserve"> One of the </w:t>
      </w:r>
      <w:r w:rsidR="00610E83">
        <w:rPr>
          <w:rFonts w:ascii="Times New Roman" w:hAnsi="Times New Roman" w:cs="Times New Roman"/>
        </w:rPr>
        <w:t xml:space="preserve">students </w:t>
      </w:r>
      <w:r>
        <w:rPr>
          <w:rFonts w:ascii="Times New Roman" w:hAnsi="Times New Roman" w:cs="Times New Roman"/>
        </w:rPr>
        <w:t xml:space="preserve">is </w:t>
      </w:r>
      <w:r w:rsidR="00610E83">
        <w:rPr>
          <w:rFonts w:ascii="Times New Roman" w:hAnsi="Times New Roman" w:cs="Times New Roman"/>
        </w:rPr>
        <w:t xml:space="preserve">taking </w:t>
      </w:r>
      <w:r>
        <w:rPr>
          <w:rFonts w:ascii="Times New Roman" w:hAnsi="Times New Roman" w:cs="Times New Roman"/>
        </w:rPr>
        <w:t>them now; the other five will complete them in May.</w:t>
      </w:r>
    </w:p>
    <w:p w14:paraId="199A98AA" w14:textId="134060BD" w:rsidR="00031ED0" w:rsidRPr="00031ED0" w:rsidRDefault="00031ED0" w:rsidP="00031ED0">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Greg said the</w:t>
      </w:r>
      <w:r w:rsidR="00FA3D07">
        <w:rPr>
          <w:rFonts w:ascii="Times New Roman" w:hAnsi="Times New Roman" w:cs="Times New Roman"/>
        </w:rPr>
        <w:t xml:space="preserve"> responsibility is on the students to get those committee meetings set up, but it’s also up to the advisor to stay on top of this. The applications for fellowships will come due end of July/first part of August, and this will need to be completed by anyone that is applying.</w:t>
      </w:r>
    </w:p>
    <w:p w14:paraId="0F64DC0D" w14:textId="7E42F15E" w:rsidR="00FA3D07" w:rsidRDefault="00FA3D07"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Caryl recalled there weren’t many continuation/completion fellowships for the last round or two of students. Caryl inquired if the funding was back up?</w:t>
      </w:r>
    </w:p>
    <w:p w14:paraId="728D4587" w14:textId="2EBEC073" w:rsidR="00FA3D07" w:rsidRDefault="00FA3D07"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Greg replied that he doesn’t have </w:t>
      </w:r>
      <w:r w:rsidR="00031ED0">
        <w:rPr>
          <w:rFonts w:ascii="Times New Roman" w:hAnsi="Times New Roman" w:cs="Times New Roman"/>
        </w:rPr>
        <w:t>concrete numbers for this</w:t>
      </w:r>
      <w:r>
        <w:rPr>
          <w:rFonts w:ascii="Times New Roman" w:hAnsi="Times New Roman" w:cs="Times New Roman"/>
        </w:rPr>
        <w:t>, but in general the college had a bit less funding to work with this year. At the university level, there were 20-25 fellowships awarded</w:t>
      </w:r>
      <w:r w:rsidR="00031ED0">
        <w:rPr>
          <w:rFonts w:ascii="Times New Roman" w:hAnsi="Times New Roman" w:cs="Times New Roman"/>
        </w:rPr>
        <w:t xml:space="preserve"> (UEF, UDF)</w:t>
      </w:r>
      <w:r>
        <w:rPr>
          <w:rFonts w:ascii="Times New Roman" w:hAnsi="Times New Roman" w:cs="Times New Roman"/>
        </w:rPr>
        <w:t xml:space="preserve">. </w:t>
      </w:r>
      <w:r w:rsidR="00031ED0">
        <w:rPr>
          <w:rFonts w:ascii="Times New Roman" w:hAnsi="Times New Roman" w:cs="Times New Roman"/>
        </w:rPr>
        <w:t>Greg said he didn’t believe there</w:t>
      </w:r>
      <w:r>
        <w:rPr>
          <w:rFonts w:ascii="Times New Roman" w:hAnsi="Times New Roman" w:cs="Times New Roman"/>
        </w:rPr>
        <w:t xml:space="preserve"> </w:t>
      </w:r>
      <w:r w:rsidR="00031ED0">
        <w:rPr>
          <w:rFonts w:ascii="Times New Roman" w:hAnsi="Times New Roman" w:cs="Times New Roman"/>
        </w:rPr>
        <w:t>was any</w:t>
      </w:r>
      <w:r>
        <w:rPr>
          <w:rFonts w:ascii="Times New Roman" w:hAnsi="Times New Roman" w:cs="Times New Roman"/>
        </w:rPr>
        <w:t xml:space="preserve"> big s</w:t>
      </w:r>
      <w:r w:rsidR="00031ED0">
        <w:rPr>
          <w:rFonts w:ascii="Times New Roman" w:hAnsi="Times New Roman" w:cs="Times New Roman"/>
        </w:rPr>
        <w:t>u</w:t>
      </w:r>
      <w:r>
        <w:rPr>
          <w:rFonts w:ascii="Times New Roman" w:hAnsi="Times New Roman" w:cs="Times New Roman"/>
        </w:rPr>
        <w:t>rge in funding</w:t>
      </w:r>
      <w:r w:rsidR="00031ED0">
        <w:rPr>
          <w:rFonts w:ascii="Times New Roman" w:hAnsi="Times New Roman" w:cs="Times New Roman"/>
        </w:rPr>
        <w:t>;</w:t>
      </w:r>
      <w:r>
        <w:rPr>
          <w:rFonts w:ascii="Times New Roman" w:hAnsi="Times New Roman" w:cs="Times New Roman"/>
        </w:rPr>
        <w:t xml:space="preserve"> if anything, the numbers are staying flat or decreasing</w:t>
      </w:r>
      <w:r w:rsidR="00031ED0">
        <w:rPr>
          <w:rFonts w:ascii="Times New Roman" w:hAnsi="Times New Roman" w:cs="Times New Roman"/>
        </w:rPr>
        <w:t>.</w:t>
      </w:r>
      <w:r>
        <w:rPr>
          <w:rFonts w:ascii="Times New Roman" w:hAnsi="Times New Roman" w:cs="Times New Roman"/>
        </w:rPr>
        <w:t xml:space="preserve"> </w:t>
      </w:r>
      <w:r w:rsidR="00031ED0">
        <w:rPr>
          <w:rFonts w:ascii="Times New Roman" w:hAnsi="Times New Roman" w:cs="Times New Roman"/>
        </w:rPr>
        <w:t xml:space="preserve">The </w:t>
      </w:r>
      <w:r>
        <w:rPr>
          <w:rFonts w:ascii="Times New Roman" w:hAnsi="Times New Roman" w:cs="Times New Roman"/>
        </w:rPr>
        <w:t xml:space="preserve">number of </w:t>
      </w:r>
      <w:r w:rsidR="00031ED0">
        <w:rPr>
          <w:rFonts w:ascii="Times New Roman" w:hAnsi="Times New Roman" w:cs="Times New Roman"/>
        </w:rPr>
        <w:t>applications the college receives continues to increase every year; for the same amount of money, there are more people applying. The competition continues to be strong, but Greg stated our students have been doing really well with th</w:t>
      </w:r>
      <w:r w:rsidR="0017264F">
        <w:rPr>
          <w:rFonts w:ascii="Times New Roman" w:hAnsi="Times New Roman" w:cs="Times New Roman"/>
        </w:rPr>
        <w:t>o</w:t>
      </w:r>
      <w:r w:rsidR="00031ED0">
        <w:rPr>
          <w:rFonts w:ascii="Times New Roman" w:hAnsi="Times New Roman" w:cs="Times New Roman"/>
        </w:rPr>
        <w:t>se</w:t>
      </w:r>
      <w:r w:rsidR="0017264F">
        <w:rPr>
          <w:rFonts w:ascii="Times New Roman" w:hAnsi="Times New Roman" w:cs="Times New Roman"/>
        </w:rPr>
        <w:t>. No continuations this year, but yes to early start fellowships.</w:t>
      </w:r>
      <w:r w:rsidR="00031ED0">
        <w:rPr>
          <w:rFonts w:ascii="Times New Roman" w:hAnsi="Times New Roman" w:cs="Times New Roman"/>
        </w:rPr>
        <w:t xml:space="preserve"> </w:t>
      </w:r>
      <w:r>
        <w:rPr>
          <w:rFonts w:ascii="Times New Roman" w:hAnsi="Times New Roman" w:cs="Times New Roman"/>
        </w:rPr>
        <w:t xml:space="preserve"> </w:t>
      </w:r>
    </w:p>
    <w:p w14:paraId="74D7970A" w14:textId="7B820B47" w:rsidR="00031ED0" w:rsidRDefault="0017264F"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Caryl inquired about the continuation/completion fellowships, and if it was possible to get feedback on what makes a good application? She added if it’s not about a change in funding, </w:t>
      </w:r>
      <w:r w:rsidR="00CA54CB">
        <w:rPr>
          <w:rFonts w:ascii="Times New Roman" w:hAnsi="Times New Roman" w:cs="Times New Roman"/>
        </w:rPr>
        <w:t>it would be interesting to get some feedback to more successfully compete.</w:t>
      </w:r>
    </w:p>
    <w:p w14:paraId="40966B40" w14:textId="295B78D3" w:rsidR="00CA54CB" w:rsidRDefault="0017264F"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Greg replied that </w:t>
      </w:r>
      <w:r w:rsidR="00CA54CB">
        <w:rPr>
          <w:rFonts w:ascii="Times New Roman" w:hAnsi="Times New Roman" w:cs="Times New Roman"/>
        </w:rPr>
        <w:t xml:space="preserve">our college doesn’t use any sort of rubric in the evaluation. We do have criteria, with a numeric number assigned. All judged by the reviewers; </w:t>
      </w:r>
      <w:r w:rsidR="00CA54CB">
        <w:rPr>
          <w:rFonts w:ascii="Times New Roman" w:hAnsi="Times New Roman" w:cs="Times New Roman"/>
        </w:rPr>
        <w:lastRenderedPageBreak/>
        <w:t>every applicant has at least three or four of the graduate program directors reviewing them. At the university level, there is a rubric and comments are included. If someone were to ask Judith St</w:t>
      </w:r>
      <w:r w:rsidR="00D14F3F">
        <w:rPr>
          <w:rFonts w:ascii="Times New Roman" w:hAnsi="Times New Roman" w:cs="Times New Roman"/>
        </w:rPr>
        <w:t>oddart</w:t>
      </w:r>
      <w:r w:rsidR="00CA54CB">
        <w:rPr>
          <w:rFonts w:ascii="Times New Roman" w:hAnsi="Times New Roman" w:cs="Times New Roman"/>
        </w:rPr>
        <w:t xml:space="preserve"> or D</w:t>
      </w:r>
      <w:r w:rsidR="00D14F3F">
        <w:rPr>
          <w:rFonts w:ascii="Times New Roman" w:hAnsi="Times New Roman" w:cs="Times New Roman"/>
        </w:rPr>
        <w:t>eanne Hubbell</w:t>
      </w:r>
      <w:r w:rsidR="00CA54CB">
        <w:rPr>
          <w:rFonts w:ascii="Times New Roman" w:hAnsi="Times New Roman" w:cs="Times New Roman"/>
        </w:rPr>
        <w:t xml:space="preserve"> in the Graduate School, there might be </w:t>
      </w:r>
      <w:r w:rsidR="00BE5C4A">
        <w:rPr>
          <w:rFonts w:ascii="Times New Roman" w:hAnsi="Times New Roman" w:cs="Times New Roman"/>
        </w:rPr>
        <w:t>a</w:t>
      </w:r>
      <w:r w:rsidR="00CA54CB">
        <w:rPr>
          <w:rFonts w:ascii="Times New Roman" w:hAnsi="Times New Roman" w:cs="Times New Roman"/>
        </w:rPr>
        <w:t xml:space="preserve"> way to extract written comments that have</w:t>
      </w:r>
      <w:r w:rsidR="00BE5C4A">
        <w:rPr>
          <w:rFonts w:ascii="Times New Roman" w:hAnsi="Times New Roman" w:cs="Times New Roman"/>
        </w:rPr>
        <w:t xml:space="preserve"> been</w:t>
      </w:r>
      <w:r w:rsidR="00CA54CB">
        <w:rPr>
          <w:rFonts w:ascii="Times New Roman" w:hAnsi="Times New Roman" w:cs="Times New Roman"/>
        </w:rPr>
        <w:t xml:space="preserve"> provided about an application package. At the university level, there might be a way to get a little feedback.</w:t>
      </w:r>
    </w:p>
    <w:p w14:paraId="0BB6DAA1" w14:textId="23F7A74B" w:rsidR="0017264F" w:rsidRDefault="00CA54CB"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Caryl asked if the continuation/completion fellowships are distr</w:t>
      </w:r>
      <w:r w:rsidR="00BE5C4A">
        <w:rPr>
          <w:rFonts w:ascii="Times New Roman" w:hAnsi="Times New Roman" w:cs="Times New Roman"/>
        </w:rPr>
        <w:t>i</w:t>
      </w:r>
      <w:r>
        <w:rPr>
          <w:rFonts w:ascii="Times New Roman" w:hAnsi="Times New Roman" w:cs="Times New Roman"/>
        </w:rPr>
        <w:t>b</w:t>
      </w:r>
      <w:r w:rsidR="00BE5C4A">
        <w:rPr>
          <w:rFonts w:ascii="Times New Roman" w:hAnsi="Times New Roman" w:cs="Times New Roman"/>
        </w:rPr>
        <w:t>ut</w:t>
      </w:r>
      <w:r>
        <w:rPr>
          <w:rFonts w:ascii="Times New Roman" w:hAnsi="Times New Roman" w:cs="Times New Roman"/>
        </w:rPr>
        <w:t xml:space="preserve">ed evenly throughout various programs? If more than one application is coming from the Neuroscience program, should we </w:t>
      </w:r>
      <w:r w:rsidR="00877C67">
        <w:rPr>
          <w:rFonts w:ascii="Times New Roman" w:hAnsi="Times New Roman" w:cs="Times New Roman"/>
        </w:rPr>
        <w:t xml:space="preserve">be </w:t>
      </w:r>
      <w:r>
        <w:rPr>
          <w:rFonts w:ascii="Times New Roman" w:hAnsi="Times New Roman" w:cs="Times New Roman"/>
        </w:rPr>
        <w:t>look</w:t>
      </w:r>
      <w:r w:rsidR="00877C67">
        <w:rPr>
          <w:rFonts w:ascii="Times New Roman" w:hAnsi="Times New Roman" w:cs="Times New Roman"/>
        </w:rPr>
        <w:t>ing</w:t>
      </w:r>
      <w:r>
        <w:rPr>
          <w:rFonts w:ascii="Times New Roman" w:hAnsi="Times New Roman" w:cs="Times New Roman"/>
        </w:rPr>
        <w:t xml:space="preserve"> at our own applications and choo</w:t>
      </w:r>
      <w:r w:rsidR="00877C67">
        <w:rPr>
          <w:rFonts w:ascii="Times New Roman" w:hAnsi="Times New Roman" w:cs="Times New Roman"/>
        </w:rPr>
        <w:t>sing only</w:t>
      </w:r>
      <w:r>
        <w:rPr>
          <w:rFonts w:ascii="Times New Roman" w:hAnsi="Times New Roman" w:cs="Times New Roman"/>
        </w:rPr>
        <w:t xml:space="preserve"> the most competitive applications?</w:t>
      </w:r>
    </w:p>
    <w:p w14:paraId="17F677E1" w14:textId="77777777" w:rsidR="00A075C4" w:rsidRDefault="00BE5C4A"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Greg </w:t>
      </w:r>
      <w:r w:rsidR="00974712">
        <w:rPr>
          <w:rFonts w:ascii="Times New Roman" w:hAnsi="Times New Roman" w:cs="Times New Roman"/>
        </w:rPr>
        <w:t xml:space="preserve">replied not to, as we often have </w:t>
      </w:r>
      <w:r>
        <w:rPr>
          <w:rFonts w:ascii="Times New Roman" w:hAnsi="Times New Roman" w:cs="Times New Roman"/>
        </w:rPr>
        <w:t>more than o</w:t>
      </w:r>
      <w:r w:rsidR="00974712">
        <w:rPr>
          <w:rFonts w:ascii="Times New Roman" w:hAnsi="Times New Roman" w:cs="Times New Roman"/>
        </w:rPr>
        <w:t xml:space="preserve">ne </w:t>
      </w:r>
      <w:r w:rsidR="00C76397">
        <w:rPr>
          <w:rFonts w:ascii="Times New Roman" w:hAnsi="Times New Roman" w:cs="Times New Roman"/>
        </w:rPr>
        <w:t xml:space="preserve">of </w:t>
      </w:r>
      <w:r>
        <w:rPr>
          <w:rFonts w:ascii="Times New Roman" w:hAnsi="Times New Roman" w:cs="Times New Roman"/>
        </w:rPr>
        <w:t>package</w:t>
      </w:r>
      <w:r w:rsidR="00C76397">
        <w:rPr>
          <w:rFonts w:ascii="Times New Roman" w:hAnsi="Times New Roman" w:cs="Times New Roman"/>
        </w:rPr>
        <w:t xml:space="preserve"> the</w:t>
      </w:r>
      <w:r>
        <w:rPr>
          <w:rFonts w:ascii="Times New Roman" w:hAnsi="Times New Roman" w:cs="Times New Roman"/>
        </w:rPr>
        <w:t xml:space="preserve"> awarded</w:t>
      </w:r>
      <w:r w:rsidR="00D570F9">
        <w:rPr>
          <w:rFonts w:ascii="Times New Roman" w:hAnsi="Times New Roman" w:cs="Times New Roman"/>
        </w:rPr>
        <w:t xml:space="preserve">; </w:t>
      </w:r>
      <w:r w:rsidR="00C76397">
        <w:rPr>
          <w:rFonts w:ascii="Times New Roman" w:hAnsi="Times New Roman" w:cs="Times New Roman"/>
        </w:rPr>
        <w:t>we</w:t>
      </w:r>
      <w:r w:rsidR="00A075C4">
        <w:rPr>
          <w:rFonts w:ascii="Times New Roman" w:hAnsi="Times New Roman" w:cs="Times New Roman"/>
        </w:rPr>
        <w:t xml:space="preserve"> don’t have a huge number coming from Neuroscience but</w:t>
      </w:r>
      <w:r w:rsidR="00C76397">
        <w:rPr>
          <w:rFonts w:ascii="Times New Roman" w:hAnsi="Times New Roman" w:cs="Times New Roman"/>
        </w:rPr>
        <w:t xml:space="preserve"> have been </w:t>
      </w:r>
      <w:r>
        <w:rPr>
          <w:rFonts w:ascii="Times New Roman" w:hAnsi="Times New Roman" w:cs="Times New Roman"/>
        </w:rPr>
        <w:t>pretty successful in getting mul</w:t>
      </w:r>
      <w:r w:rsidR="00D570F9">
        <w:rPr>
          <w:rFonts w:ascii="Times New Roman" w:hAnsi="Times New Roman" w:cs="Times New Roman"/>
        </w:rPr>
        <w:t xml:space="preserve">tiple fellowships </w:t>
      </w:r>
      <w:r>
        <w:rPr>
          <w:rFonts w:ascii="Times New Roman" w:hAnsi="Times New Roman" w:cs="Times New Roman"/>
        </w:rPr>
        <w:t>funded.</w:t>
      </w:r>
      <w:r w:rsidR="00C76397">
        <w:rPr>
          <w:rFonts w:ascii="Times New Roman" w:hAnsi="Times New Roman" w:cs="Times New Roman"/>
        </w:rPr>
        <w:t xml:space="preserve"> </w:t>
      </w:r>
      <w:r w:rsidR="00D570F9">
        <w:rPr>
          <w:rFonts w:ascii="Times New Roman" w:hAnsi="Times New Roman" w:cs="Times New Roman"/>
        </w:rPr>
        <w:t xml:space="preserve">Greg isn’t sure </w:t>
      </w:r>
      <w:r w:rsidR="00C76397">
        <w:rPr>
          <w:rFonts w:ascii="Times New Roman" w:hAnsi="Times New Roman" w:cs="Times New Roman"/>
        </w:rPr>
        <w:t xml:space="preserve">what </w:t>
      </w:r>
      <w:r w:rsidR="00D570F9">
        <w:rPr>
          <w:rFonts w:ascii="Times New Roman" w:hAnsi="Times New Roman" w:cs="Times New Roman"/>
        </w:rPr>
        <w:t>Rich</w:t>
      </w:r>
      <w:r w:rsidR="00A075C4">
        <w:rPr>
          <w:rFonts w:ascii="Times New Roman" w:hAnsi="Times New Roman" w:cs="Times New Roman"/>
        </w:rPr>
        <w:t>ard</w:t>
      </w:r>
      <w:r w:rsidR="00C76397">
        <w:rPr>
          <w:rFonts w:ascii="Times New Roman" w:hAnsi="Times New Roman" w:cs="Times New Roman"/>
        </w:rPr>
        <w:t xml:space="preserve"> does with the information the </w:t>
      </w:r>
      <w:r w:rsidR="00D570F9">
        <w:rPr>
          <w:rFonts w:ascii="Times New Roman" w:hAnsi="Times New Roman" w:cs="Times New Roman"/>
        </w:rPr>
        <w:t>graduate</w:t>
      </w:r>
      <w:r w:rsidR="00C76397">
        <w:rPr>
          <w:rFonts w:ascii="Times New Roman" w:hAnsi="Times New Roman" w:cs="Times New Roman"/>
        </w:rPr>
        <w:t xml:space="preserve"> programs give him in terms of the reviews. </w:t>
      </w:r>
      <w:r w:rsidR="00D570F9">
        <w:rPr>
          <w:rFonts w:ascii="Times New Roman" w:hAnsi="Times New Roman" w:cs="Times New Roman"/>
        </w:rPr>
        <w:t xml:space="preserve">There is a ranking </w:t>
      </w:r>
      <w:r w:rsidR="00A075C4">
        <w:rPr>
          <w:rFonts w:ascii="Times New Roman" w:hAnsi="Times New Roman" w:cs="Times New Roman"/>
        </w:rPr>
        <w:t xml:space="preserve">system </w:t>
      </w:r>
      <w:r w:rsidR="00D570F9">
        <w:rPr>
          <w:rFonts w:ascii="Times New Roman" w:hAnsi="Times New Roman" w:cs="Times New Roman"/>
        </w:rPr>
        <w:t>that all directors see, and a cut</w:t>
      </w:r>
      <w:r w:rsidR="00A075C4">
        <w:rPr>
          <w:rFonts w:ascii="Times New Roman" w:hAnsi="Times New Roman" w:cs="Times New Roman"/>
        </w:rPr>
        <w:t>-</w:t>
      </w:r>
      <w:r w:rsidR="00D570F9">
        <w:rPr>
          <w:rFonts w:ascii="Times New Roman" w:hAnsi="Times New Roman" w:cs="Times New Roman"/>
        </w:rPr>
        <w:t>line is decided on where the money</w:t>
      </w:r>
      <w:r w:rsidR="00A075C4">
        <w:rPr>
          <w:rFonts w:ascii="Times New Roman" w:hAnsi="Times New Roman" w:cs="Times New Roman"/>
        </w:rPr>
        <w:t xml:space="preserve"> is. Greg stated this </w:t>
      </w:r>
      <w:r w:rsidR="00D570F9">
        <w:rPr>
          <w:rFonts w:ascii="Times New Roman" w:hAnsi="Times New Roman" w:cs="Times New Roman"/>
        </w:rPr>
        <w:t>whole list is based on the reviews</w:t>
      </w:r>
      <w:r w:rsidR="00A075C4">
        <w:rPr>
          <w:rFonts w:ascii="Times New Roman" w:hAnsi="Times New Roman" w:cs="Times New Roman"/>
        </w:rPr>
        <w:t xml:space="preserve"> </w:t>
      </w:r>
      <w:r w:rsidR="00D570F9">
        <w:rPr>
          <w:rFonts w:ascii="Times New Roman" w:hAnsi="Times New Roman" w:cs="Times New Roman"/>
        </w:rPr>
        <w:t>the graduate program directors</w:t>
      </w:r>
      <w:r w:rsidR="00A075C4">
        <w:rPr>
          <w:rFonts w:ascii="Times New Roman" w:hAnsi="Times New Roman" w:cs="Times New Roman"/>
        </w:rPr>
        <w:t xml:space="preserve"> provide; after there is a meeting deciding if the cut-lines should be moved based on what based on how much money Richard thinks there will be. </w:t>
      </w:r>
    </w:p>
    <w:p w14:paraId="5A90ED6E" w14:textId="659B9739" w:rsidR="00D77C75" w:rsidRDefault="00D77C75"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Jim clarified that this was about recruitment and continuation fellowships? </w:t>
      </w:r>
    </w:p>
    <w:p w14:paraId="1A29C99C" w14:textId="327E1590" w:rsidR="00CA54CB" w:rsidRDefault="00A075C4" w:rsidP="00FA3D07">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Greg </w:t>
      </w:r>
      <w:r w:rsidR="00D77C75">
        <w:rPr>
          <w:rFonts w:ascii="Times New Roman" w:hAnsi="Times New Roman" w:cs="Times New Roman"/>
        </w:rPr>
        <w:t xml:space="preserve">replied both. He </w:t>
      </w:r>
      <w:r>
        <w:rPr>
          <w:rFonts w:ascii="Times New Roman" w:hAnsi="Times New Roman" w:cs="Times New Roman"/>
        </w:rPr>
        <w:t xml:space="preserve">stated as far as the even distribution of these fellowships, he believes they are based more on merit: financial need, student accomplishments, </w:t>
      </w:r>
      <w:r w:rsidR="00D77C75">
        <w:rPr>
          <w:rFonts w:ascii="Times New Roman" w:hAnsi="Times New Roman" w:cs="Times New Roman"/>
        </w:rPr>
        <w:t xml:space="preserve">and </w:t>
      </w:r>
      <w:r>
        <w:rPr>
          <w:rFonts w:ascii="Times New Roman" w:hAnsi="Times New Roman" w:cs="Times New Roman"/>
        </w:rPr>
        <w:t xml:space="preserve">diversity. </w:t>
      </w:r>
    </w:p>
    <w:p w14:paraId="264A0A0E" w14:textId="59C30336" w:rsidR="00A075C4" w:rsidRDefault="00A075C4"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Michelle </w:t>
      </w:r>
      <w:r w:rsidR="00D77C75">
        <w:rPr>
          <w:rFonts w:ascii="Times New Roman" w:hAnsi="Times New Roman" w:cs="Times New Roman"/>
        </w:rPr>
        <w:t xml:space="preserve">said </w:t>
      </w:r>
      <w:r>
        <w:rPr>
          <w:rFonts w:ascii="Times New Roman" w:hAnsi="Times New Roman" w:cs="Times New Roman"/>
        </w:rPr>
        <w:t xml:space="preserve">that </w:t>
      </w:r>
      <w:r w:rsidR="00D77C75">
        <w:rPr>
          <w:rFonts w:ascii="Times New Roman" w:hAnsi="Times New Roman" w:cs="Times New Roman"/>
        </w:rPr>
        <w:t xml:space="preserve">more to what </w:t>
      </w:r>
      <w:r>
        <w:rPr>
          <w:rFonts w:ascii="Times New Roman" w:hAnsi="Times New Roman" w:cs="Times New Roman"/>
        </w:rPr>
        <w:t>Caryl was speaking to,</w:t>
      </w:r>
      <w:r w:rsidR="00D77C75">
        <w:rPr>
          <w:rFonts w:ascii="Times New Roman" w:hAnsi="Times New Roman" w:cs="Times New Roman"/>
        </w:rPr>
        <w:t xml:space="preserve"> </w:t>
      </w:r>
      <w:r>
        <w:rPr>
          <w:rFonts w:ascii="Times New Roman" w:hAnsi="Times New Roman" w:cs="Times New Roman"/>
        </w:rPr>
        <w:t>the issue is that the pool of money has been extremely variable</w:t>
      </w:r>
      <w:r w:rsidR="006257D5">
        <w:rPr>
          <w:rFonts w:ascii="Times New Roman" w:hAnsi="Times New Roman" w:cs="Times New Roman"/>
        </w:rPr>
        <w:t xml:space="preserve">. </w:t>
      </w:r>
      <w:r w:rsidR="00D77C75">
        <w:rPr>
          <w:rFonts w:ascii="Times New Roman" w:hAnsi="Times New Roman" w:cs="Times New Roman"/>
        </w:rPr>
        <w:t xml:space="preserve">Are these fellowships coming back again, or are the funds depleted such that they aren’t </w:t>
      </w:r>
      <w:r w:rsidR="006257D5">
        <w:rPr>
          <w:rFonts w:ascii="Times New Roman" w:hAnsi="Times New Roman" w:cs="Times New Roman"/>
        </w:rPr>
        <w:t>giving as many</w:t>
      </w:r>
      <w:r w:rsidR="00D77C75">
        <w:rPr>
          <w:rFonts w:ascii="Times New Roman" w:hAnsi="Times New Roman" w:cs="Times New Roman"/>
        </w:rPr>
        <w:t>?</w:t>
      </w:r>
    </w:p>
    <w:p w14:paraId="0DCC88F5" w14:textId="5792DEDA" w:rsidR="00D77C75" w:rsidRDefault="00D77C75"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Greg replied that Fall</w:t>
      </w:r>
      <w:r w:rsidR="008B5879">
        <w:rPr>
          <w:rFonts w:ascii="Times New Roman" w:hAnsi="Times New Roman" w:cs="Times New Roman"/>
        </w:rPr>
        <w:t xml:space="preserve"> is</w:t>
      </w:r>
      <w:r>
        <w:rPr>
          <w:rFonts w:ascii="Times New Roman" w:hAnsi="Times New Roman" w:cs="Times New Roman"/>
        </w:rPr>
        <w:t xml:space="preserve"> the best time</w:t>
      </w:r>
      <w:r w:rsidR="006257D5">
        <w:rPr>
          <w:rFonts w:ascii="Times New Roman" w:hAnsi="Times New Roman" w:cs="Times New Roman"/>
        </w:rPr>
        <w:t xml:space="preserve"> </w:t>
      </w:r>
      <w:r>
        <w:rPr>
          <w:rFonts w:ascii="Times New Roman" w:hAnsi="Times New Roman" w:cs="Times New Roman"/>
        </w:rPr>
        <w:t>because this is when all the money is available.</w:t>
      </w:r>
      <w:r w:rsidR="006257D5">
        <w:rPr>
          <w:rFonts w:ascii="Times New Roman" w:hAnsi="Times New Roman" w:cs="Times New Roman"/>
        </w:rPr>
        <w:t xml:space="preserve"> Greg stated that depending on how many accept will control the Spring. If the Fall and Spring aren’t so successful, there will be a whole lot more money in the Summer to award. Each year is d</w:t>
      </w:r>
      <w:r w:rsidR="001431BD">
        <w:rPr>
          <w:rFonts w:ascii="Times New Roman" w:hAnsi="Times New Roman" w:cs="Times New Roman"/>
        </w:rPr>
        <w:t>ependent on that.</w:t>
      </w:r>
    </w:p>
    <w:p w14:paraId="387C2783" w14:textId="3C97445F" w:rsidR="001431BD" w:rsidRDefault="001431BD"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Jim stated the priority is on completion fellowship rather than a continuation fellowship. Jim responded to Michelle and said he doesn’t think the money is coming back</w:t>
      </w:r>
    </w:p>
    <w:p w14:paraId="0CA6A0DB" w14:textId="30506243" w:rsidR="00A61A1F" w:rsidRPr="001431BD" w:rsidRDefault="001431BD"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Krishna added that a current graduate student in his lab has a fellowship that helps to pay for the first and last year of tuition, and those are not taxed. The students are surprised when a significant amount of money is due when filing their taxes. Krishna said that it might be nice to have someone who can help students understand that this is what lies ahead when filing their taxes. Sometimes the students don’t have this money saved. </w:t>
      </w:r>
    </w:p>
    <w:p w14:paraId="0B2CC9EF" w14:textId="27CBDC8C" w:rsidR="729D10CC" w:rsidRDefault="729D10CC" w:rsidP="729D10CC">
      <w:pPr>
        <w:ind w:left="720"/>
        <w:rPr>
          <w:rFonts w:ascii="Times New Roman" w:hAnsi="Times New Roman" w:cs="Times New Roman"/>
          <w:sz w:val="22"/>
          <w:szCs w:val="22"/>
        </w:rPr>
      </w:pPr>
    </w:p>
    <w:p w14:paraId="5DBC2359" w14:textId="457A5736" w:rsidR="00031ED0" w:rsidRPr="00031ED0" w:rsidRDefault="00031ED0" w:rsidP="00031ED0">
      <w:pPr>
        <w:ind w:left="1368"/>
        <w:rPr>
          <w:rFonts w:ascii="Times New Roman" w:hAnsi="Times New Roman" w:cs="Times New Roman"/>
        </w:rPr>
      </w:pPr>
      <w:r w:rsidRPr="00031ED0">
        <w:rPr>
          <w:rFonts w:ascii="Times New Roman" w:hAnsi="Times New Roman" w:cs="Times New Roman"/>
          <w:u w:val="single"/>
        </w:rPr>
        <w:t>Action Item</w:t>
      </w:r>
      <w:r w:rsidRPr="00031ED0">
        <w:rPr>
          <w:rFonts w:ascii="Times New Roman" w:hAnsi="Times New Roman" w:cs="Times New Roman"/>
        </w:rPr>
        <w:t xml:space="preserve">: Greg will send out an e-mail to advisors </w:t>
      </w:r>
      <w:r w:rsidR="009B3B0E">
        <w:rPr>
          <w:rFonts w:ascii="Times New Roman" w:hAnsi="Times New Roman" w:cs="Times New Roman"/>
        </w:rPr>
        <w:t xml:space="preserve">reminding them </w:t>
      </w:r>
      <w:r w:rsidRPr="00031ED0">
        <w:rPr>
          <w:rFonts w:ascii="Times New Roman" w:hAnsi="Times New Roman" w:cs="Times New Roman"/>
        </w:rPr>
        <w:t xml:space="preserve">to </w:t>
      </w:r>
      <w:r w:rsidR="00523CBB">
        <w:rPr>
          <w:rFonts w:ascii="Times New Roman" w:hAnsi="Times New Roman" w:cs="Times New Roman"/>
        </w:rPr>
        <w:t>keep</w:t>
      </w:r>
      <w:r w:rsidRPr="00031ED0">
        <w:rPr>
          <w:rFonts w:ascii="Times New Roman" w:hAnsi="Times New Roman" w:cs="Times New Roman"/>
        </w:rPr>
        <w:t xml:space="preserve"> o</w:t>
      </w:r>
      <w:r w:rsidR="00523CBB">
        <w:rPr>
          <w:rFonts w:ascii="Times New Roman" w:hAnsi="Times New Roman" w:cs="Times New Roman"/>
        </w:rPr>
        <w:t>n</w:t>
      </w:r>
      <w:r w:rsidRPr="00031ED0">
        <w:rPr>
          <w:rFonts w:ascii="Times New Roman" w:hAnsi="Times New Roman" w:cs="Times New Roman"/>
        </w:rPr>
        <w:t xml:space="preserve"> </w:t>
      </w:r>
      <w:r w:rsidR="00523CBB">
        <w:rPr>
          <w:rFonts w:ascii="Times New Roman" w:hAnsi="Times New Roman" w:cs="Times New Roman"/>
        </w:rPr>
        <w:t xml:space="preserve">top of these </w:t>
      </w:r>
      <w:r w:rsidRPr="00031ED0">
        <w:rPr>
          <w:rFonts w:ascii="Times New Roman" w:hAnsi="Times New Roman" w:cs="Times New Roman"/>
        </w:rPr>
        <w:t>committee meetings</w:t>
      </w:r>
    </w:p>
    <w:p w14:paraId="52D8AEF1" w14:textId="77777777" w:rsidR="00031ED0" w:rsidRDefault="00031ED0" w:rsidP="729D10CC">
      <w:pPr>
        <w:ind w:left="720"/>
        <w:rPr>
          <w:rFonts w:ascii="Times New Roman" w:hAnsi="Times New Roman" w:cs="Times New Roman"/>
          <w:sz w:val="22"/>
          <w:szCs w:val="22"/>
        </w:rPr>
      </w:pPr>
    </w:p>
    <w:p w14:paraId="3B716993" w14:textId="2C9045AC" w:rsidR="00F54180" w:rsidRPr="00F54180" w:rsidRDefault="729D10CC" w:rsidP="001363A3">
      <w:pPr>
        <w:pStyle w:val="ListParagraph"/>
        <w:numPr>
          <w:ilvl w:val="0"/>
          <w:numId w:val="7"/>
        </w:numPr>
        <w:spacing w:before="80" w:after="0" w:line="240" w:lineRule="auto"/>
        <w:ind w:left="1368"/>
        <w:contextualSpacing w:val="0"/>
      </w:pPr>
      <w:r w:rsidRPr="729D10CC">
        <w:rPr>
          <w:rFonts w:ascii="Times New Roman" w:hAnsi="Times New Roman" w:cs="Times New Roman"/>
          <w:u w:val="single"/>
        </w:rPr>
        <w:t>Discussion Item</w:t>
      </w:r>
      <w:r w:rsidRPr="729D10CC">
        <w:rPr>
          <w:rFonts w:ascii="Times New Roman" w:hAnsi="Times New Roman" w:cs="Times New Roman"/>
        </w:rPr>
        <w:t xml:space="preserve">: </w:t>
      </w:r>
      <w:r w:rsidR="00A61A1F">
        <w:rPr>
          <w:rFonts w:ascii="Times New Roman" w:hAnsi="Times New Roman" w:cs="Times New Roman"/>
        </w:rPr>
        <w:t>NSP Strategic Plan–Research and Graduation Education (Jim/Krishna)</w:t>
      </w:r>
    </w:p>
    <w:p w14:paraId="355DE97A" w14:textId="77777777" w:rsidR="00F54180" w:rsidRPr="00F54180" w:rsidRDefault="00F54180" w:rsidP="001363A3">
      <w:pPr>
        <w:pStyle w:val="ListParagraph"/>
        <w:spacing w:before="80" w:after="0" w:line="240" w:lineRule="auto"/>
        <w:ind w:left="1368" w:hanging="360"/>
        <w:contextualSpacing w:val="0"/>
        <w:rPr>
          <w:sz w:val="2"/>
          <w:szCs w:val="2"/>
        </w:rPr>
      </w:pPr>
    </w:p>
    <w:p w14:paraId="64FBCD44" w14:textId="6ED2C6EF" w:rsidR="00A61A1F" w:rsidRPr="00F54180" w:rsidRDefault="001431BD"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Jim reported Phi Duxbury is trying to organize a strategic plan. Phil is looking for feedback from all units about what their ideas of a strategic plan should be. Jim is asking input from the FAC</w:t>
      </w:r>
      <w:r w:rsidR="00F54180">
        <w:rPr>
          <w:rFonts w:ascii="Times New Roman" w:hAnsi="Times New Roman" w:cs="Times New Roman"/>
        </w:rPr>
        <w:t xml:space="preserve"> about a strategic plan for the Neuroscience program </w:t>
      </w:r>
      <w:r w:rsidR="00F54180">
        <w:rPr>
          <w:rFonts w:ascii="Times New Roman" w:hAnsi="Times New Roman" w:cs="Times New Roman"/>
        </w:rPr>
        <w:lastRenderedPageBreak/>
        <w:t xml:space="preserve">over the next five years. The two major topics would be: research and graduate education. How can these be improved, what are initiatives we could put forward </w:t>
      </w:r>
      <w:r w:rsidR="00F54180" w:rsidRPr="00F54180">
        <w:rPr>
          <w:rFonts w:ascii="Times New Roman" w:hAnsi="Times New Roman" w:cs="Times New Roman"/>
        </w:rPr>
        <w:t xml:space="preserve">in strengthening these? Jim is looking for suggestions and ideas. </w:t>
      </w:r>
    </w:p>
    <w:p w14:paraId="638E0FB9" w14:textId="1E168A63" w:rsidR="00F54180" w:rsidRDefault="00F54180" w:rsidP="001363A3">
      <w:pPr>
        <w:pStyle w:val="ListParagraph"/>
        <w:numPr>
          <w:ilvl w:val="0"/>
          <w:numId w:val="15"/>
        </w:numPr>
        <w:spacing w:before="80" w:after="0" w:line="240" w:lineRule="auto"/>
        <w:ind w:left="1368"/>
        <w:contextualSpacing w:val="0"/>
        <w:rPr>
          <w:rFonts w:ascii="Times New Roman" w:hAnsi="Times New Roman" w:cs="Times New Roman"/>
        </w:rPr>
      </w:pPr>
      <w:r w:rsidRPr="00F54180">
        <w:rPr>
          <w:rFonts w:ascii="Times New Roman" w:hAnsi="Times New Roman" w:cs="Times New Roman"/>
        </w:rPr>
        <w:t>Gina</w:t>
      </w:r>
      <w:r>
        <w:rPr>
          <w:rFonts w:ascii="Times New Roman" w:hAnsi="Times New Roman" w:cs="Times New Roman"/>
        </w:rPr>
        <w:t xml:space="preserve"> added that she thought Greg had put together a nice list of ideas, and out of that Gina seconded the training grant and working on this again. Gina suggested that maybe the College would be willing to help with that.</w:t>
      </w:r>
    </w:p>
    <w:p w14:paraId="3C0CFACE" w14:textId="3A4B3BCF" w:rsidR="00F54180" w:rsidRPr="00F54180" w:rsidRDefault="00F54180"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Jim agreed, and believes the College and Graduate School would be willing to help with that. Jim added that Greg’s Post Doctorial Mentoring Program is a very good idea. Jim also s</w:t>
      </w:r>
      <w:r w:rsidR="002D7820">
        <w:rPr>
          <w:rFonts w:ascii="Times New Roman" w:hAnsi="Times New Roman" w:cs="Times New Roman"/>
        </w:rPr>
        <w:t>tated</w:t>
      </w:r>
      <w:r>
        <w:rPr>
          <w:rFonts w:ascii="Times New Roman" w:hAnsi="Times New Roman" w:cs="Times New Roman"/>
        </w:rPr>
        <w:t xml:space="preserve"> faculty hires will be tough for the Neuroscience program, as we are not a tenure granting unit; Jim stated we will have to work with other departments to accomplish this.</w:t>
      </w:r>
    </w:p>
    <w:p w14:paraId="296F9474" w14:textId="50934AB5" w:rsidR="00F54180" w:rsidRDefault="00F54180"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Greg </w:t>
      </w:r>
      <w:r w:rsidR="002D7820">
        <w:rPr>
          <w:rFonts w:ascii="Times New Roman" w:hAnsi="Times New Roman" w:cs="Times New Roman"/>
        </w:rPr>
        <w:t xml:space="preserve">stated </w:t>
      </w:r>
      <w:r w:rsidR="00B4157B">
        <w:rPr>
          <w:rFonts w:ascii="Times New Roman" w:hAnsi="Times New Roman" w:cs="Times New Roman"/>
        </w:rPr>
        <w:t xml:space="preserve">that he had </w:t>
      </w:r>
      <w:r w:rsidR="002D7820">
        <w:rPr>
          <w:rFonts w:ascii="Times New Roman" w:hAnsi="Times New Roman" w:cs="Times New Roman"/>
        </w:rPr>
        <w:t>identified mass</w:t>
      </w:r>
      <w:r w:rsidR="00B4157B">
        <w:rPr>
          <w:rFonts w:ascii="Times New Roman" w:hAnsi="Times New Roman" w:cs="Times New Roman"/>
        </w:rPr>
        <w:t xml:space="preserve"> </w:t>
      </w:r>
      <w:r w:rsidR="002D7820" w:rsidRPr="002D7820">
        <w:rPr>
          <w:rFonts w:ascii="Times New Roman" w:hAnsi="Times New Roman" w:cs="Times New Roman"/>
        </w:rPr>
        <w:t>spectrometry and imaging</w:t>
      </w:r>
      <w:r w:rsidR="00B4157B">
        <w:rPr>
          <w:rFonts w:ascii="Times New Roman" w:hAnsi="Times New Roman" w:cs="Times New Roman"/>
        </w:rPr>
        <w:t xml:space="preserve"> as there isn’t a strong presence here. There was a proposal put in a few years ago for multiple hires in this area, but Greg believes there would be support across campus from multiple departments if something like this were pitched. Greg thinks the mass spectrometry business is something they would support. Greg added as the Neuroscience program’s contribution to the strategic plan for the College, we could take a leadership role and figure out a way to bring two faculty to the campus that do this kind of work.</w:t>
      </w:r>
    </w:p>
    <w:p w14:paraId="535F53D5" w14:textId="0FA5A215" w:rsidR="00D8344E" w:rsidRDefault="00B4157B"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Caryl said that she liked th</w:t>
      </w:r>
      <w:r w:rsidR="00595667">
        <w:rPr>
          <w:rFonts w:ascii="Times New Roman" w:hAnsi="Times New Roman" w:cs="Times New Roman"/>
        </w:rPr>
        <w:t>at</w:t>
      </w:r>
      <w:r>
        <w:rPr>
          <w:rFonts w:ascii="Times New Roman" w:hAnsi="Times New Roman" w:cs="Times New Roman"/>
        </w:rPr>
        <w:t xml:space="preserve"> idea. She added that there is a new mass spectrometry </w:t>
      </w:r>
      <w:r w:rsidR="009135F8">
        <w:rPr>
          <w:rFonts w:ascii="Times New Roman" w:hAnsi="Times New Roman" w:cs="Times New Roman"/>
        </w:rPr>
        <w:t xml:space="preserve">and proteomics </w:t>
      </w:r>
      <w:r>
        <w:rPr>
          <w:rFonts w:ascii="Times New Roman" w:hAnsi="Times New Roman" w:cs="Times New Roman"/>
        </w:rPr>
        <w:t>core</w:t>
      </w:r>
      <w:r w:rsidR="00595667">
        <w:rPr>
          <w:rFonts w:ascii="Times New Roman" w:hAnsi="Times New Roman" w:cs="Times New Roman"/>
        </w:rPr>
        <w:t xml:space="preserve"> in the Grand Rapids Research Center. </w:t>
      </w:r>
      <w:r w:rsidR="009135F8">
        <w:rPr>
          <w:rFonts w:ascii="Times New Roman" w:hAnsi="Times New Roman" w:cs="Times New Roman"/>
        </w:rPr>
        <w:t>Caryl added that e</w:t>
      </w:r>
      <w:r w:rsidR="00595667">
        <w:rPr>
          <w:rFonts w:ascii="Times New Roman" w:hAnsi="Times New Roman" w:cs="Times New Roman"/>
        </w:rPr>
        <w:t>xpanding capabilities</w:t>
      </w:r>
      <w:r w:rsidR="009135F8">
        <w:rPr>
          <w:rFonts w:ascii="Times New Roman" w:hAnsi="Times New Roman" w:cs="Times New Roman"/>
        </w:rPr>
        <w:t xml:space="preserve"> to do mass spectrometry imagining</w:t>
      </w:r>
      <w:r w:rsidR="00595667">
        <w:rPr>
          <w:rFonts w:ascii="Times New Roman" w:hAnsi="Times New Roman" w:cs="Times New Roman"/>
        </w:rPr>
        <w:t xml:space="preserve"> is something that</w:t>
      </w:r>
      <w:r w:rsidR="00D8344E">
        <w:rPr>
          <w:rFonts w:ascii="Times New Roman" w:hAnsi="Times New Roman" w:cs="Times New Roman"/>
        </w:rPr>
        <w:t xml:space="preserve"> we’ve all talked about</w:t>
      </w:r>
      <w:r w:rsidR="009135F8">
        <w:rPr>
          <w:rFonts w:ascii="Times New Roman" w:hAnsi="Times New Roman" w:cs="Times New Roman"/>
        </w:rPr>
        <w:t xml:space="preserve">. </w:t>
      </w:r>
      <w:r w:rsidR="00D8344E">
        <w:rPr>
          <w:rFonts w:ascii="Times New Roman" w:hAnsi="Times New Roman" w:cs="Times New Roman"/>
        </w:rPr>
        <w:t xml:space="preserve">Caryl reported that </w:t>
      </w:r>
      <w:r w:rsidR="009135F8">
        <w:rPr>
          <w:rFonts w:ascii="Times New Roman" w:hAnsi="Times New Roman" w:cs="Times New Roman"/>
        </w:rPr>
        <w:t xml:space="preserve">two </w:t>
      </w:r>
      <w:r w:rsidR="00D8344E">
        <w:rPr>
          <w:rFonts w:ascii="Times New Roman" w:hAnsi="Times New Roman" w:cs="Times New Roman"/>
        </w:rPr>
        <w:t xml:space="preserve">GII </w:t>
      </w:r>
      <w:r w:rsidR="009135F8">
        <w:rPr>
          <w:rFonts w:ascii="Times New Roman" w:hAnsi="Times New Roman" w:cs="Times New Roman"/>
        </w:rPr>
        <w:t>positions</w:t>
      </w:r>
      <w:r w:rsidR="00D8344E">
        <w:rPr>
          <w:rFonts w:ascii="Times New Roman" w:hAnsi="Times New Roman" w:cs="Times New Roman"/>
        </w:rPr>
        <w:t xml:space="preserve"> in their department were</w:t>
      </w:r>
      <w:r w:rsidR="009135F8">
        <w:rPr>
          <w:rFonts w:ascii="Times New Roman" w:hAnsi="Times New Roman" w:cs="Times New Roman"/>
        </w:rPr>
        <w:t xml:space="preserve"> taken away because there is no money left</w:t>
      </w:r>
      <w:r w:rsidR="00D8344E">
        <w:rPr>
          <w:rFonts w:ascii="Times New Roman" w:hAnsi="Times New Roman" w:cs="Times New Roman"/>
        </w:rPr>
        <w:t>; i</w:t>
      </w:r>
      <w:r w:rsidR="009135F8">
        <w:rPr>
          <w:rFonts w:ascii="Times New Roman" w:hAnsi="Times New Roman" w:cs="Times New Roman"/>
        </w:rPr>
        <w:t xml:space="preserve">t’s a tall order to think about recruitment </w:t>
      </w:r>
      <w:r w:rsidR="00D8344E">
        <w:rPr>
          <w:rFonts w:ascii="Times New Roman" w:hAnsi="Times New Roman" w:cs="Times New Roman"/>
        </w:rPr>
        <w:t>as well.</w:t>
      </w:r>
      <w:r w:rsidR="009135F8">
        <w:rPr>
          <w:rFonts w:ascii="Times New Roman" w:hAnsi="Times New Roman" w:cs="Times New Roman"/>
        </w:rPr>
        <w:t xml:space="preserve"> </w:t>
      </w:r>
      <w:r w:rsidR="00D8344E">
        <w:rPr>
          <w:rFonts w:ascii="Times New Roman" w:hAnsi="Times New Roman" w:cs="Times New Roman"/>
        </w:rPr>
        <w:t xml:space="preserve">Caryl looks at this as a technique, and as an earlier step trying to get more enthusiasm for that approach. Perhaps if you’ve seen the primary author </w:t>
      </w:r>
      <w:r w:rsidR="00BC687F">
        <w:rPr>
          <w:rFonts w:ascii="Times New Roman" w:hAnsi="Times New Roman" w:cs="Times New Roman"/>
        </w:rPr>
        <w:t>give a presentation in a slot on our seminar series for Grand Rapids and East Lansing, just to get excitement and exposure building. Caryl said this could be a pre-cursor step to freeing up more resources.</w:t>
      </w:r>
    </w:p>
    <w:p w14:paraId="58A96AD6" w14:textId="371717D8" w:rsidR="00B4157B" w:rsidRDefault="00D8344E"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Greg stated </w:t>
      </w:r>
      <w:r w:rsidR="00BC687F">
        <w:rPr>
          <w:rFonts w:ascii="Times New Roman" w:hAnsi="Times New Roman" w:cs="Times New Roman"/>
        </w:rPr>
        <w:t xml:space="preserve">the prudent thing to do </w:t>
      </w:r>
      <w:r>
        <w:rPr>
          <w:rFonts w:ascii="Times New Roman" w:hAnsi="Times New Roman" w:cs="Times New Roman"/>
        </w:rPr>
        <w:t>i</w:t>
      </w:r>
      <w:r w:rsidR="00BC687F">
        <w:rPr>
          <w:rFonts w:ascii="Times New Roman" w:hAnsi="Times New Roman" w:cs="Times New Roman"/>
        </w:rPr>
        <w:t>s</w:t>
      </w:r>
      <w:r>
        <w:rPr>
          <w:rFonts w:ascii="Times New Roman" w:hAnsi="Times New Roman" w:cs="Times New Roman"/>
        </w:rPr>
        <w:t xml:space="preserve"> just a well</w:t>
      </w:r>
      <w:r w:rsidR="00BC687F">
        <w:rPr>
          <w:rFonts w:ascii="Times New Roman" w:hAnsi="Times New Roman" w:cs="Times New Roman"/>
        </w:rPr>
        <w:t>-</w:t>
      </w:r>
      <w:r>
        <w:rPr>
          <w:rFonts w:ascii="Times New Roman" w:hAnsi="Times New Roman" w:cs="Times New Roman"/>
        </w:rPr>
        <w:t>organized plan that</w:t>
      </w:r>
      <w:r w:rsidR="00BC687F">
        <w:rPr>
          <w:rFonts w:ascii="Times New Roman" w:hAnsi="Times New Roman" w:cs="Times New Roman"/>
        </w:rPr>
        <w:t xml:space="preserve"> in place that has been pitched. Greg added that sometimes when funding becomes available, it’s not </w:t>
      </w:r>
      <w:r w:rsidR="007332EE">
        <w:rPr>
          <w:rFonts w:ascii="Times New Roman" w:hAnsi="Times New Roman" w:cs="Times New Roman"/>
        </w:rPr>
        <w:t>“</w:t>
      </w:r>
      <w:r w:rsidR="00BC687F">
        <w:rPr>
          <w:rFonts w:ascii="Times New Roman" w:hAnsi="Times New Roman" w:cs="Times New Roman"/>
        </w:rPr>
        <w:t>spur of the moment</w:t>
      </w:r>
      <w:r w:rsidR="007332EE">
        <w:rPr>
          <w:rFonts w:ascii="Times New Roman" w:hAnsi="Times New Roman" w:cs="Times New Roman"/>
        </w:rPr>
        <w:t>”</w:t>
      </w:r>
      <w:r w:rsidR="00BC687F">
        <w:rPr>
          <w:rFonts w:ascii="Times New Roman" w:hAnsi="Times New Roman" w:cs="Times New Roman"/>
        </w:rPr>
        <w:t xml:space="preserve">. </w:t>
      </w:r>
      <w:r w:rsidR="007332EE">
        <w:rPr>
          <w:rFonts w:ascii="Times New Roman" w:hAnsi="Times New Roman" w:cs="Times New Roman"/>
        </w:rPr>
        <w:t xml:space="preserve">Greg stated that </w:t>
      </w:r>
      <w:r w:rsidR="00BC687F">
        <w:rPr>
          <w:rFonts w:ascii="Times New Roman" w:hAnsi="Times New Roman" w:cs="Times New Roman"/>
        </w:rPr>
        <w:t xml:space="preserve">the finances around here are somewhat limited, but </w:t>
      </w:r>
      <w:r w:rsidR="007332EE">
        <w:rPr>
          <w:rFonts w:ascii="Times New Roman" w:hAnsi="Times New Roman" w:cs="Times New Roman"/>
        </w:rPr>
        <w:t>it is also</w:t>
      </w:r>
      <w:r w:rsidR="00BC687F">
        <w:rPr>
          <w:rFonts w:ascii="Times New Roman" w:hAnsi="Times New Roman" w:cs="Times New Roman"/>
        </w:rPr>
        <w:t xml:space="preserve"> recognized the university needs to </w:t>
      </w:r>
      <w:r w:rsidR="007332EE">
        <w:rPr>
          <w:rFonts w:ascii="Times New Roman" w:hAnsi="Times New Roman" w:cs="Times New Roman"/>
        </w:rPr>
        <w:t>continue</w:t>
      </w:r>
      <w:r w:rsidR="00BC687F">
        <w:rPr>
          <w:rFonts w:ascii="Times New Roman" w:hAnsi="Times New Roman" w:cs="Times New Roman"/>
        </w:rPr>
        <w:t xml:space="preserve"> evolving. </w:t>
      </w:r>
      <w:r w:rsidR="007332EE">
        <w:rPr>
          <w:rFonts w:ascii="Times New Roman" w:hAnsi="Times New Roman" w:cs="Times New Roman"/>
        </w:rPr>
        <w:t>F</w:t>
      </w:r>
      <w:r w:rsidR="00BC687F">
        <w:rPr>
          <w:rFonts w:ascii="Times New Roman" w:hAnsi="Times New Roman" w:cs="Times New Roman"/>
        </w:rPr>
        <w:t>unding isn’t going to go away</w:t>
      </w:r>
      <w:r w:rsidR="007332EE">
        <w:rPr>
          <w:rFonts w:ascii="Times New Roman" w:hAnsi="Times New Roman" w:cs="Times New Roman"/>
        </w:rPr>
        <w:t>, but they are going to be a lot more strategic into where they put their money</w:t>
      </w:r>
      <w:r w:rsidR="00BC687F">
        <w:rPr>
          <w:rFonts w:ascii="Times New Roman" w:hAnsi="Times New Roman" w:cs="Times New Roman"/>
        </w:rPr>
        <w:t>.</w:t>
      </w:r>
      <w:r w:rsidR="007332EE">
        <w:rPr>
          <w:rFonts w:ascii="Times New Roman" w:hAnsi="Times New Roman" w:cs="Times New Roman"/>
        </w:rPr>
        <w:t xml:space="preserve"> Greg added that having a plan and a leadership role in the college is a smart thing to do. </w:t>
      </w:r>
    </w:p>
    <w:p w14:paraId="0BFA8A65" w14:textId="3BD0647B" w:rsidR="007332EE" w:rsidRDefault="007332EE"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Michelle reported that the Dean came to Physiology yesterday, and it appeared he wanted to support marshalling resources for seed-money for program project type grants. Michelle </w:t>
      </w:r>
      <w:r w:rsidR="001363A3">
        <w:rPr>
          <w:rFonts w:ascii="Times New Roman" w:hAnsi="Times New Roman" w:cs="Times New Roman"/>
        </w:rPr>
        <w:t>said if we could put into words that</w:t>
      </w:r>
      <w:r>
        <w:rPr>
          <w:rFonts w:ascii="Times New Roman" w:hAnsi="Times New Roman" w:cs="Times New Roman"/>
        </w:rPr>
        <w:t xml:space="preserve"> </w:t>
      </w:r>
      <w:r w:rsidR="001363A3">
        <w:rPr>
          <w:rFonts w:ascii="Times New Roman" w:hAnsi="Times New Roman" w:cs="Times New Roman"/>
        </w:rPr>
        <w:t>we are</w:t>
      </w:r>
      <w:r>
        <w:rPr>
          <w:rFonts w:ascii="Times New Roman" w:hAnsi="Times New Roman" w:cs="Times New Roman"/>
        </w:rPr>
        <w:t xml:space="preserve"> actively </w:t>
      </w:r>
      <w:r w:rsidR="001363A3">
        <w:rPr>
          <w:rFonts w:ascii="Times New Roman" w:hAnsi="Times New Roman" w:cs="Times New Roman"/>
        </w:rPr>
        <w:t xml:space="preserve">putting </w:t>
      </w:r>
      <w:r>
        <w:rPr>
          <w:rFonts w:ascii="Times New Roman" w:hAnsi="Times New Roman" w:cs="Times New Roman"/>
        </w:rPr>
        <w:t xml:space="preserve">together groups or themes </w:t>
      </w:r>
      <w:r w:rsidR="001363A3">
        <w:rPr>
          <w:rFonts w:ascii="Times New Roman" w:hAnsi="Times New Roman" w:cs="Times New Roman"/>
        </w:rPr>
        <w:t>or r</w:t>
      </w:r>
      <w:r>
        <w:rPr>
          <w:rFonts w:ascii="Times New Roman" w:hAnsi="Times New Roman" w:cs="Times New Roman"/>
        </w:rPr>
        <w:t>esearchers to put together bigger proposal.</w:t>
      </w:r>
      <w:r w:rsidR="001363A3">
        <w:rPr>
          <w:rFonts w:ascii="Times New Roman" w:hAnsi="Times New Roman" w:cs="Times New Roman"/>
        </w:rPr>
        <w:t xml:space="preserve"> </w:t>
      </w:r>
    </w:p>
    <w:p w14:paraId="44ABA284" w14:textId="695D7DFF" w:rsidR="001363A3" w:rsidRDefault="001363A3"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Jim replied that during his monthly meeting, he had a long talk with Phil about exactly that. He stated that we will just have to work on groups of people that would be willing to do this and find one person to be the program director. Jim asked Greg if he wanted to give any more details about the diversity and inclusion idea?</w:t>
      </w:r>
    </w:p>
    <w:p w14:paraId="42B77FB2" w14:textId="1B463268" w:rsidR="001363A3" w:rsidRPr="009B3B0E" w:rsidRDefault="001363A3" w:rsidP="009B3B0E">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Greg reported that these </w:t>
      </w:r>
      <w:r w:rsidR="000E50A2">
        <w:rPr>
          <w:rFonts w:ascii="Times New Roman" w:hAnsi="Times New Roman" w:cs="Times New Roman"/>
        </w:rPr>
        <w:t>3-2</w:t>
      </w:r>
      <w:r>
        <w:rPr>
          <w:rFonts w:ascii="Times New Roman" w:hAnsi="Times New Roman" w:cs="Times New Roman"/>
        </w:rPr>
        <w:t xml:space="preserve"> programs are really something that the university is trying to promote. MSU has three partner universities now. </w:t>
      </w:r>
      <w:r w:rsidR="000E50A2">
        <w:rPr>
          <w:rFonts w:ascii="Times New Roman" w:hAnsi="Times New Roman" w:cs="Times New Roman"/>
        </w:rPr>
        <w:t xml:space="preserve">Greg stated that he </w:t>
      </w:r>
      <w:r>
        <w:rPr>
          <w:rFonts w:ascii="Times New Roman" w:hAnsi="Times New Roman" w:cs="Times New Roman"/>
        </w:rPr>
        <w:t xml:space="preserve">reached out to one of the partner universities (North Carolina Central) last year to </w:t>
      </w:r>
      <w:r>
        <w:rPr>
          <w:rFonts w:ascii="Times New Roman" w:hAnsi="Times New Roman" w:cs="Times New Roman"/>
        </w:rPr>
        <w:lastRenderedPageBreak/>
        <w:t xml:space="preserve">see if it was something they would consider. The idea would be to </w:t>
      </w:r>
      <w:r w:rsidR="000E50A2">
        <w:rPr>
          <w:rFonts w:ascii="Times New Roman" w:hAnsi="Times New Roman" w:cs="Times New Roman"/>
        </w:rPr>
        <w:t>set up a 3-2 so that a student getting a degree in Psychology at Central would fulfill the requirements there, but the curriculum would</w:t>
      </w:r>
      <w:r w:rsidR="00F454EB">
        <w:rPr>
          <w:rFonts w:ascii="Times New Roman" w:hAnsi="Times New Roman" w:cs="Times New Roman"/>
        </w:rPr>
        <w:t xml:space="preserve"> be established so they could finish the required courses to obtain a master’s degree in Neuroscience. This would be one way to get them here, and they would have success with these graduate courses. Greg suggested we could set it up for these students to have rotations in a lab to get a feel for research skills and use this as a tool to recruit them to the program.</w:t>
      </w:r>
      <w:r w:rsidR="00E067E2">
        <w:rPr>
          <w:rFonts w:ascii="Times New Roman" w:hAnsi="Times New Roman" w:cs="Times New Roman"/>
        </w:rPr>
        <w:t xml:space="preserve"> </w:t>
      </w:r>
      <w:r w:rsidR="009B3B0E">
        <w:rPr>
          <w:rFonts w:ascii="Times New Roman" w:hAnsi="Times New Roman" w:cs="Times New Roman"/>
        </w:rPr>
        <w:t xml:space="preserve">Greg added that ultimately, </w:t>
      </w:r>
      <w:r w:rsidR="009B3B0E" w:rsidRPr="009B3B0E">
        <w:rPr>
          <w:rFonts w:ascii="Times New Roman" w:hAnsi="Times New Roman" w:cs="Times New Roman"/>
        </w:rPr>
        <w:t>this could really help our diversity</w:t>
      </w:r>
      <w:r w:rsidR="009B3B0E">
        <w:rPr>
          <w:rFonts w:ascii="Times New Roman" w:hAnsi="Times New Roman" w:cs="Times New Roman"/>
        </w:rPr>
        <w:t>.</w:t>
      </w:r>
    </w:p>
    <w:p w14:paraId="404FA01B" w14:textId="78785262" w:rsidR="00F454EB" w:rsidRDefault="00E067E2"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Marc </w:t>
      </w:r>
      <w:r w:rsidR="009B3B0E">
        <w:rPr>
          <w:rFonts w:ascii="Times New Roman" w:hAnsi="Times New Roman" w:cs="Times New Roman"/>
        </w:rPr>
        <w:t xml:space="preserve">clarified that the program would be </w:t>
      </w:r>
      <w:r w:rsidR="00821825">
        <w:rPr>
          <w:rFonts w:ascii="Times New Roman" w:hAnsi="Times New Roman" w:cs="Times New Roman"/>
        </w:rPr>
        <w:t xml:space="preserve">three years at their home institution, and two years here; the idea being that in those two years they will complete their bachelor’s from North Carolina Central, and complete a master’s that we will give them. </w:t>
      </w:r>
    </w:p>
    <w:p w14:paraId="69952A7C" w14:textId="14716164" w:rsidR="00821825" w:rsidRDefault="00821825" w:rsidP="001363A3">
      <w:pPr>
        <w:pStyle w:val="ListParagraph"/>
        <w:numPr>
          <w:ilvl w:val="0"/>
          <w:numId w:val="15"/>
        </w:numPr>
        <w:spacing w:before="80" w:after="0" w:line="240" w:lineRule="auto"/>
        <w:ind w:left="1368"/>
        <w:contextualSpacing w:val="0"/>
        <w:rPr>
          <w:rFonts w:ascii="Times New Roman" w:hAnsi="Times New Roman" w:cs="Times New Roman"/>
        </w:rPr>
      </w:pPr>
      <w:r>
        <w:rPr>
          <w:rFonts w:ascii="Times New Roman" w:hAnsi="Times New Roman" w:cs="Times New Roman"/>
        </w:rPr>
        <w:t xml:space="preserve">Greg confirmed that was correct. Marc stated that this is a brilliant idea, and it would </w:t>
      </w:r>
      <w:r w:rsidR="009B3B0E">
        <w:rPr>
          <w:rFonts w:ascii="Times New Roman" w:hAnsi="Times New Roman" w:cs="Times New Roman"/>
        </w:rPr>
        <w:t>ease them into the difficulties of graduate school.</w:t>
      </w:r>
    </w:p>
    <w:p w14:paraId="5C77E2CB" w14:textId="47D91762" w:rsidR="00F76E17" w:rsidRPr="00F76E17" w:rsidRDefault="009B3B0E" w:rsidP="00EA034D">
      <w:pPr>
        <w:pStyle w:val="ListParagraph"/>
        <w:numPr>
          <w:ilvl w:val="0"/>
          <w:numId w:val="15"/>
        </w:numPr>
        <w:spacing w:before="80" w:after="0" w:line="240" w:lineRule="auto"/>
        <w:ind w:left="1368"/>
        <w:contextualSpacing w:val="0"/>
        <w:rPr>
          <w:rFonts w:ascii="Times New Roman" w:hAnsi="Times New Roman" w:cs="Times New Roman"/>
          <w:u w:val="single"/>
        </w:rPr>
      </w:pPr>
      <w:r w:rsidRPr="009B3B0E">
        <w:rPr>
          <w:rFonts w:ascii="Times New Roman" w:hAnsi="Times New Roman" w:cs="Times New Roman"/>
        </w:rPr>
        <w:t xml:space="preserve">Greg stated that he’s going to spend some time this summer figuring out the logistics and have face-to-face meetings </w:t>
      </w:r>
      <w:r w:rsidR="00F76E17">
        <w:rPr>
          <w:rFonts w:ascii="Times New Roman" w:hAnsi="Times New Roman" w:cs="Times New Roman"/>
        </w:rPr>
        <w:t xml:space="preserve">to figure out how the </w:t>
      </w:r>
      <w:r>
        <w:rPr>
          <w:rFonts w:ascii="Times New Roman" w:hAnsi="Times New Roman" w:cs="Times New Roman"/>
        </w:rPr>
        <w:t>curriculum</w:t>
      </w:r>
      <w:r w:rsidR="00F76E17">
        <w:rPr>
          <w:rFonts w:ascii="Times New Roman" w:hAnsi="Times New Roman" w:cs="Times New Roman"/>
        </w:rPr>
        <w:t xml:space="preserve"> might be meshed</w:t>
      </w:r>
      <w:r>
        <w:rPr>
          <w:rFonts w:ascii="Times New Roman" w:hAnsi="Times New Roman" w:cs="Times New Roman"/>
        </w:rPr>
        <w:t>.</w:t>
      </w:r>
      <w:r w:rsidR="00EA034D">
        <w:rPr>
          <w:rFonts w:ascii="Times New Roman" w:hAnsi="Times New Roman" w:cs="Times New Roman"/>
        </w:rPr>
        <w:t xml:space="preserve"> </w:t>
      </w:r>
      <w:r>
        <w:rPr>
          <w:rFonts w:ascii="Times New Roman" w:hAnsi="Times New Roman" w:cs="Times New Roman"/>
        </w:rPr>
        <w:t>This might be a way to help with our recruitment and diversity</w:t>
      </w:r>
      <w:r w:rsidR="00F76E17">
        <w:rPr>
          <w:rFonts w:ascii="Times New Roman" w:hAnsi="Times New Roman" w:cs="Times New Roman"/>
        </w:rPr>
        <w:t xml:space="preserve"> </w:t>
      </w:r>
      <w:r w:rsidR="00EA034D">
        <w:rPr>
          <w:rFonts w:ascii="Times New Roman" w:hAnsi="Times New Roman" w:cs="Times New Roman"/>
        </w:rPr>
        <w:t>enhancement</w:t>
      </w:r>
      <w:r w:rsidR="00F76E17">
        <w:rPr>
          <w:rFonts w:ascii="Times New Roman" w:hAnsi="Times New Roman" w:cs="Times New Roman"/>
        </w:rPr>
        <w:t xml:space="preserve">. </w:t>
      </w:r>
    </w:p>
    <w:p w14:paraId="2C633A91" w14:textId="51D3A6EF" w:rsidR="001363A3" w:rsidRPr="00E72A54" w:rsidRDefault="00F76E17" w:rsidP="00EA034D">
      <w:pPr>
        <w:pStyle w:val="ListParagraph"/>
        <w:numPr>
          <w:ilvl w:val="0"/>
          <w:numId w:val="15"/>
        </w:numPr>
        <w:spacing w:before="80" w:after="0" w:line="240" w:lineRule="auto"/>
        <w:ind w:left="1368"/>
        <w:contextualSpacing w:val="0"/>
        <w:rPr>
          <w:rFonts w:ascii="Times New Roman" w:hAnsi="Times New Roman" w:cs="Times New Roman"/>
          <w:u w:val="single"/>
        </w:rPr>
      </w:pPr>
      <w:r>
        <w:rPr>
          <w:rFonts w:ascii="Times New Roman" w:hAnsi="Times New Roman" w:cs="Times New Roman"/>
        </w:rPr>
        <w:t>Caryl added that she really likes this idea</w:t>
      </w:r>
      <w:r w:rsidR="00E72A54">
        <w:rPr>
          <w:rFonts w:ascii="Times New Roman" w:hAnsi="Times New Roman" w:cs="Times New Roman"/>
        </w:rPr>
        <w:t xml:space="preserve"> </w:t>
      </w:r>
      <w:r>
        <w:rPr>
          <w:rFonts w:ascii="Times New Roman" w:hAnsi="Times New Roman" w:cs="Times New Roman"/>
        </w:rPr>
        <w:t xml:space="preserve">and would volunteer to help with this project. </w:t>
      </w:r>
      <w:r w:rsidR="00EA034D">
        <w:rPr>
          <w:rFonts w:ascii="Times New Roman" w:hAnsi="Times New Roman" w:cs="Times New Roman"/>
        </w:rPr>
        <w:t>Caryl added that once these specialty research clusters are nailed down, people sometimes are willing to travel, and a few people from different clusters could potentially market the opportunities that students would have at Michigan State University.</w:t>
      </w:r>
    </w:p>
    <w:p w14:paraId="51738E4D" w14:textId="5A24D883" w:rsidR="00FD65EF" w:rsidRPr="00FD65EF" w:rsidRDefault="00EA034D" w:rsidP="00FD65EF">
      <w:pPr>
        <w:pStyle w:val="ListParagraph"/>
        <w:numPr>
          <w:ilvl w:val="0"/>
          <w:numId w:val="15"/>
        </w:numPr>
        <w:spacing w:before="80" w:after="0" w:line="240" w:lineRule="auto"/>
        <w:ind w:left="1368"/>
        <w:contextualSpacing w:val="0"/>
        <w:rPr>
          <w:rFonts w:ascii="Times New Roman" w:hAnsi="Times New Roman" w:cs="Times New Roman"/>
          <w:u w:val="single"/>
        </w:rPr>
      </w:pPr>
      <w:r>
        <w:rPr>
          <w:rFonts w:ascii="Times New Roman" w:hAnsi="Times New Roman" w:cs="Times New Roman"/>
        </w:rPr>
        <w:t xml:space="preserve">Greg said the bi-directional interaction is definitely something we will want to be put in place. Greg added that these training programs aren’t really going on in the college right now; this is an opportunity for Neuroscience and the College to take a leadership role in some of these things and be proactive. There is quiet a bit of administrative support for these programs, and willingness up at the top to provide support for these things. Greg believes </w:t>
      </w:r>
      <w:r w:rsidR="00FD65EF">
        <w:rPr>
          <w:rFonts w:ascii="Times New Roman" w:hAnsi="Times New Roman" w:cs="Times New Roman"/>
        </w:rPr>
        <w:t xml:space="preserve">it would be really good for the program. </w:t>
      </w:r>
    </w:p>
    <w:p w14:paraId="12AF6601" w14:textId="76651029" w:rsidR="729D10CC" w:rsidRDefault="729D10CC" w:rsidP="00EA034D">
      <w:pPr>
        <w:spacing w:before="80"/>
        <w:ind w:left="1800" w:hanging="360"/>
        <w:rPr>
          <w:rFonts w:ascii="Times New Roman" w:hAnsi="Times New Roman" w:cs="Times New Roman"/>
          <w:sz w:val="22"/>
          <w:szCs w:val="22"/>
        </w:rPr>
      </w:pPr>
      <w:r w:rsidRPr="729D10CC">
        <w:rPr>
          <w:rFonts w:ascii="Times New Roman" w:hAnsi="Times New Roman" w:cs="Times New Roman"/>
          <w:sz w:val="22"/>
          <w:szCs w:val="22"/>
          <w:u w:val="single"/>
        </w:rPr>
        <w:t>Action Item</w:t>
      </w:r>
      <w:r w:rsidRPr="729D10CC">
        <w:rPr>
          <w:rFonts w:ascii="Times New Roman" w:hAnsi="Times New Roman" w:cs="Times New Roman"/>
          <w:sz w:val="22"/>
          <w:szCs w:val="22"/>
        </w:rPr>
        <w:t xml:space="preserve">: </w:t>
      </w:r>
    </w:p>
    <w:p w14:paraId="54F17535" w14:textId="4E2A475F" w:rsidR="00A61A1F" w:rsidRDefault="00A61A1F" w:rsidP="00A61A1F">
      <w:pPr>
        <w:rPr>
          <w:rFonts w:ascii="Times New Roman" w:hAnsi="Times New Roman" w:cs="Times New Roman"/>
          <w:sz w:val="22"/>
          <w:szCs w:val="22"/>
        </w:rPr>
      </w:pPr>
    </w:p>
    <w:p w14:paraId="09CBF49C" w14:textId="2D639BA2" w:rsidR="00A61A1F" w:rsidRDefault="00A61A1F" w:rsidP="00070CA9">
      <w:pPr>
        <w:pStyle w:val="ListParagraph"/>
        <w:numPr>
          <w:ilvl w:val="0"/>
          <w:numId w:val="7"/>
        </w:numPr>
        <w:contextualSpacing w:val="0"/>
      </w:pPr>
      <w:r w:rsidRPr="729D10CC">
        <w:rPr>
          <w:rFonts w:ascii="Times New Roman" w:hAnsi="Times New Roman" w:cs="Times New Roman"/>
          <w:u w:val="single"/>
        </w:rPr>
        <w:t>Discussion Item</w:t>
      </w:r>
      <w:r w:rsidRPr="729D10CC">
        <w:rPr>
          <w:rFonts w:ascii="Times New Roman" w:hAnsi="Times New Roman" w:cs="Times New Roman"/>
        </w:rPr>
        <w:t xml:space="preserve">: </w:t>
      </w:r>
      <w:r>
        <w:rPr>
          <w:rFonts w:ascii="Times New Roman" w:hAnsi="Times New Roman" w:cs="Times New Roman"/>
        </w:rPr>
        <w:t>Planning/Ideas for Annual Retreat – August 23, 2019 (Greg, Krishna)</w:t>
      </w:r>
    </w:p>
    <w:p w14:paraId="1AF3411E" w14:textId="340FFDBD" w:rsidR="001D3F2B" w:rsidRPr="001D3F2B" w:rsidRDefault="00FD65EF" w:rsidP="00FD65EF">
      <w:pPr>
        <w:pStyle w:val="ListParagraph"/>
        <w:numPr>
          <w:ilvl w:val="1"/>
          <w:numId w:val="1"/>
        </w:numPr>
        <w:spacing w:before="80" w:after="0" w:line="240" w:lineRule="auto"/>
        <w:ind w:left="1368"/>
        <w:contextualSpacing w:val="0"/>
      </w:pPr>
      <w:r>
        <w:rPr>
          <w:rFonts w:ascii="Times New Roman" w:hAnsi="Times New Roman" w:cs="Times New Roman"/>
        </w:rPr>
        <w:t xml:space="preserve">Krishna reported that he reached out to the students, and a few have gotten back to him. He stated three categories of interest were: diversity, student representation, and privilege in graduate school and research. </w:t>
      </w:r>
      <w:r w:rsidR="001D3F2B">
        <w:rPr>
          <w:rFonts w:ascii="Times New Roman" w:hAnsi="Times New Roman" w:cs="Times New Roman"/>
        </w:rPr>
        <w:t xml:space="preserve">There was interest in talking more about the collaborations that were highlighted at the last retreat. </w:t>
      </w:r>
      <w:r>
        <w:rPr>
          <w:rFonts w:ascii="Times New Roman" w:hAnsi="Times New Roman" w:cs="Times New Roman"/>
        </w:rPr>
        <w:t xml:space="preserve">Another focus was talking about the new building, the resources that will be available there, and highlighting what the Neuroscience move will bring for students and faculty. Krishna also stated there was interest in profession and developmental resources available for Neuroscience students (certifications, college teaching, etc.). </w:t>
      </w:r>
      <w:r w:rsidR="001D3F2B">
        <w:rPr>
          <w:rFonts w:ascii="Times New Roman" w:hAnsi="Times New Roman" w:cs="Times New Roman"/>
        </w:rPr>
        <w:t>Lastly, statistical analysis, the power in experience, significance with the .05, and whether statistical significance means something in the long run. Krishna added we could work to put a theme together for a couple of these ideas, but this was what he had from the students.</w:t>
      </w:r>
    </w:p>
    <w:p w14:paraId="7453A091" w14:textId="4ECA9B35" w:rsidR="001D3F2B" w:rsidRPr="001D3F2B" w:rsidRDefault="001D3F2B" w:rsidP="00FD65EF">
      <w:pPr>
        <w:pStyle w:val="ListParagraph"/>
        <w:numPr>
          <w:ilvl w:val="1"/>
          <w:numId w:val="1"/>
        </w:numPr>
        <w:spacing w:before="80" w:after="0" w:line="240" w:lineRule="auto"/>
        <w:ind w:left="1368"/>
        <w:contextualSpacing w:val="0"/>
      </w:pPr>
      <w:r>
        <w:rPr>
          <w:rFonts w:ascii="Times New Roman" w:hAnsi="Times New Roman" w:cs="Times New Roman"/>
        </w:rPr>
        <w:t xml:space="preserve"> Jim stated the retreat would be in Grand Rapids this year, and that Julie Delgado is searching for a location.</w:t>
      </w:r>
    </w:p>
    <w:p w14:paraId="7073BB4B" w14:textId="263D19EE" w:rsidR="00A61A1F" w:rsidRPr="001D3F2B" w:rsidRDefault="001D3F2B" w:rsidP="00FD65EF">
      <w:pPr>
        <w:pStyle w:val="ListParagraph"/>
        <w:numPr>
          <w:ilvl w:val="1"/>
          <w:numId w:val="1"/>
        </w:numPr>
        <w:spacing w:before="80" w:after="0" w:line="240" w:lineRule="auto"/>
        <w:ind w:left="1368"/>
        <w:contextualSpacing w:val="0"/>
      </w:pPr>
      <w:r>
        <w:rPr>
          <w:rFonts w:ascii="Times New Roman" w:hAnsi="Times New Roman" w:cs="Times New Roman"/>
        </w:rPr>
        <w:lastRenderedPageBreak/>
        <w:t>Caryl said she would reach out to Julie to put see who she’s working with in Grand Rapids. Caryl inquired about who plans the agenda?</w:t>
      </w:r>
    </w:p>
    <w:p w14:paraId="236AF46A" w14:textId="38350398" w:rsidR="001D3F2B" w:rsidRPr="001D3F2B" w:rsidRDefault="001D3F2B" w:rsidP="00FD65EF">
      <w:pPr>
        <w:pStyle w:val="ListParagraph"/>
        <w:numPr>
          <w:ilvl w:val="1"/>
          <w:numId w:val="1"/>
        </w:numPr>
        <w:spacing w:before="80" w:after="0" w:line="240" w:lineRule="auto"/>
        <w:ind w:left="1368"/>
        <w:contextualSpacing w:val="0"/>
      </w:pPr>
      <w:r>
        <w:rPr>
          <w:rFonts w:ascii="Times New Roman" w:hAnsi="Times New Roman" w:cs="Times New Roman"/>
        </w:rPr>
        <w:t>Jim replied that this was a collaborative effort; students present ideas, faculty share topics they would be interested in, and based on this we develop an agenda. Jim recalled that last year’s theme was big projects and collaborative studies. Jim stated we would solicit feedback from faculty and students to come up with a theme.</w:t>
      </w:r>
    </w:p>
    <w:p w14:paraId="2F800A2B" w14:textId="77777777" w:rsidR="00070CA9" w:rsidRDefault="001D3F2B" w:rsidP="001D3F2B">
      <w:pPr>
        <w:pStyle w:val="ListParagraph"/>
        <w:numPr>
          <w:ilvl w:val="1"/>
          <w:numId w:val="1"/>
        </w:numPr>
        <w:spacing w:before="80" w:after="0" w:line="240" w:lineRule="auto"/>
        <w:ind w:left="1368"/>
        <w:contextualSpacing w:val="0"/>
        <w:rPr>
          <w:rFonts w:ascii="Times New Roman" w:hAnsi="Times New Roman" w:cs="Times New Roman"/>
        </w:rPr>
      </w:pPr>
      <w:r w:rsidRPr="001D3F2B">
        <w:rPr>
          <w:rFonts w:ascii="Times New Roman" w:hAnsi="Times New Roman" w:cs="Times New Roman"/>
        </w:rPr>
        <w:t>Krishna stated the students really enjoyed the activities. He suggested one in the morning and again in the afternoon so that students could talk to faculty and give everyone a chance to engage.</w:t>
      </w:r>
      <w:r>
        <w:rPr>
          <w:rFonts w:ascii="Times New Roman" w:hAnsi="Times New Roman" w:cs="Times New Roman"/>
        </w:rPr>
        <w:t xml:space="preserve"> </w:t>
      </w:r>
    </w:p>
    <w:p w14:paraId="2618725A" w14:textId="35CDB406" w:rsidR="001D3F2B" w:rsidRDefault="001D3F2B" w:rsidP="001D3F2B">
      <w:pPr>
        <w:pStyle w:val="ListParagraph"/>
        <w:numPr>
          <w:ilvl w:val="1"/>
          <w:numId w:val="1"/>
        </w:numPr>
        <w:spacing w:before="80" w:after="0" w:line="240" w:lineRule="auto"/>
        <w:ind w:left="1368"/>
        <w:contextualSpacing w:val="0"/>
        <w:rPr>
          <w:rFonts w:ascii="Times New Roman" w:hAnsi="Times New Roman" w:cs="Times New Roman"/>
        </w:rPr>
      </w:pPr>
      <w:r w:rsidRPr="001D3F2B">
        <w:rPr>
          <w:rFonts w:ascii="Times New Roman" w:hAnsi="Times New Roman" w:cs="Times New Roman"/>
        </w:rPr>
        <w:t>Michelle agreed, stating that at her table it was a good mix of students and faculty last year.</w:t>
      </w:r>
    </w:p>
    <w:p w14:paraId="639DA5FE" w14:textId="09F1354B" w:rsidR="001D3F2B" w:rsidRDefault="00070CA9" w:rsidP="001D3F2B">
      <w:pPr>
        <w:pStyle w:val="ListParagraph"/>
        <w:numPr>
          <w:ilvl w:val="1"/>
          <w:numId w:val="1"/>
        </w:numPr>
        <w:spacing w:before="80" w:after="0" w:line="240" w:lineRule="auto"/>
        <w:ind w:left="1368"/>
        <w:contextualSpacing w:val="0"/>
        <w:rPr>
          <w:rFonts w:ascii="Times New Roman" w:hAnsi="Times New Roman" w:cs="Times New Roman"/>
        </w:rPr>
      </w:pPr>
      <w:r>
        <w:rPr>
          <w:rFonts w:ascii="Times New Roman" w:hAnsi="Times New Roman" w:cs="Times New Roman"/>
        </w:rPr>
        <w:t>Marc clarified that this event was going to be Friday, August 23 and not Thursday, August 22?</w:t>
      </w:r>
    </w:p>
    <w:p w14:paraId="05963519" w14:textId="5622628C" w:rsidR="00070CA9" w:rsidRDefault="00070CA9" w:rsidP="001D3F2B">
      <w:pPr>
        <w:pStyle w:val="ListParagraph"/>
        <w:numPr>
          <w:ilvl w:val="1"/>
          <w:numId w:val="1"/>
        </w:numPr>
        <w:spacing w:before="80" w:after="0" w:line="240" w:lineRule="auto"/>
        <w:ind w:left="1368"/>
        <w:contextualSpacing w:val="0"/>
        <w:rPr>
          <w:rFonts w:ascii="Times New Roman" w:hAnsi="Times New Roman" w:cs="Times New Roman"/>
        </w:rPr>
      </w:pPr>
      <w:r>
        <w:rPr>
          <w:rFonts w:ascii="Times New Roman" w:hAnsi="Times New Roman" w:cs="Times New Roman"/>
        </w:rPr>
        <w:t>Jim replied that it will take place Friday, August 23</w:t>
      </w:r>
    </w:p>
    <w:p w14:paraId="002B72E6" w14:textId="0B7211D2" w:rsidR="00070CA9" w:rsidRDefault="00070CA9" w:rsidP="001D3F2B">
      <w:pPr>
        <w:pStyle w:val="ListParagraph"/>
        <w:numPr>
          <w:ilvl w:val="1"/>
          <w:numId w:val="1"/>
        </w:numPr>
        <w:spacing w:before="80" w:after="0" w:line="240" w:lineRule="auto"/>
        <w:ind w:left="1368"/>
        <w:contextualSpacing w:val="0"/>
        <w:rPr>
          <w:rFonts w:ascii="Times New Roman" w:hAnsi="Times New Roman" w:cs="Times New Roman"/>
        </w:rPr>
      </w:pPr>
      <w:r>
        <w:rPr>
          <w:rFonts w:ascii="Times New Roman" w:hAnsi="Times New Roman" w:cs="Times New Roman"/>
        </w:rPr>
        <w:t>Caryl said that if there is a new faculty member in the program and we haven’t heard about their research, she would like to have a research talk. Otherwise, Caryl said she would like to spend the time meeting and planning and less time talking about research.</w:t>
      </w:r>
    </w:p>
    <w:p w14:paraId="4700EE8A" w14:textId="6212549F" w:rsidR="00A61A1F" w:rsidRPr="00070CA9" w:rsidRDefault="00070CA9" w:rsidP="00070CA9">
      <w:pPr>
        <w:pStyle w:val="ListParagraph"/>
        <w:numPr>
          <w:ilvl w:val="1"/>
          <w:numId w:val="1"/>
        </w:numPr>
        <w:spacing w:before="80" w:after="0" w:line="240" w:lineRule="auto"/>
        <w:ind w:left="1368"/>
        <w:contextualSpacing w:val="0"/>
        <w:rPr>
          <w:rFonts w:ascii="Times New Roman" w:hAnsi="Times New Roman" w:cs="Times New Roman"/>
        </w:rPr>
      </w:pPr>
      <w:r>
        <w:rPr>
          <w:rFonts w:ascii="Times New Roman" w:hAnsi="Times New Roman" w:cs="Times New Roman"/>
        </w:rPr>
        <w:t>Krishna added that the students would be interested in hearing about failures in science; how to deal with failure, how to bounce back, and what failure really means.</w:t>
      </w:r>
    </w:p>
    <w:p w14:paraId="5DF21EC1" w14:textId="721E01C3" w:rsidR="729D10CC" w:rsidRDefault="729D10CC" w:rsidP="729D10CC">
      <w:pPr>
        <w:spacing w:after="60"/>
        <w:ind w:left="720"/>
        <w:rPr>
          <w:rFonts w:ascii="Times New Roman" w:hAnsi="Times New Roman" w:cs="Times New Roman"/>
          <w:sz w:val="22"/>
          <w:szCs w:val="22"/>
        </w:rPr>
      </w:pPr>
    </w:p>
    <w:p w14:paraId="2383E507" w14:textId="78CAF216" w:rsidR="00070CA9" w:rsidRPr="00070CA9" w:rsidRDefault="729D10CC" w:rsidP="00070CA9">
      <w:pPr>
        <w:pStyle w:val="ListParagraph"/>
        <w:numPr>
          <w:ilvl w:val="0"/>
          <w:numId w:val="7"/>
        </w:numPr>
        <w:spacing w:after="60"/>
      </w:pPr>
      <w:r w:rsidRPr="729D10CC">
        <w:rPr>
          <w:rFonts w:ascii="Times New Roman" w:hAnsi="Times New Roman" w:cs="Times New Roman"/>
          <w:u w:val="single"/>
        </w:rPr>
        <w:t>New Business</w:t>
      </w:r>
      <w:r w:rsidRPr="729D10CC">
        <w:rPr>
          <w:rFonts w:ascii="Times New Roman" w:hAnsi="Times New Roman" w:cs="Times New Roman"/>
        </w:rPr>
        <w:t xml:space="preserve">: Our next FAC meeting is Tuesday, </w:t>
      </w:r>
      <w:r w:rsidR="00847B90">
        <w:rPr>
          <w:rFonts w:ascii="Times New Roman" w:hAnsi="Times New Roman" w:cs="Times New Roman"/>
        </w:rPr>
        <w:t>May 14</w:t>
      </w:r>
      <w:r w:rsidRPr="729D10CC">
        <w:rPr>
          <w:rFonts w:ascii="Times New Roman" w:hAnsi="Times New Roman" w:cs="Times New Roman"/>
        </w:rPr>
        <w:t xml:space="preserve"> at 10:30am</w:t>
      </w:r>
      <w:r w:rsidR="00070CA9">
        <w:rPr>
          <w:rFonts w:ascii="Times New Roman" w:hAnsi="Times New Roman" w:cs="Times New Roman"/>
        </w:rPr>
        <w:t xml:space="preserve"> (last meeting of the year)</w:t>
      </w:r>
    </w:p>
    <w:p w14:paraId="71078773" w14:textId="70258038" w:rsidR="008F0E13" w:rsidRPr="008F0E13" w:rsidRDefault="00070CA9" w:rsidP="008F0E13">
      <w:pPr>
        <w:spacing w:before="80"/>
        <w:ind w:left="648" w:firstLine="720"/>
        <w:rPr>
          <w:rFonts w:ascii="Times New Roman" w:hAnsi="Times New Roman" w:cs="Times New Roman"/>
        </w:rPr>
      </w:pPr>
      <w:r w:rsidRPr="00070CA9">
        <w:rPr>
          <w:rFonts w:ascii="Times New Roman" w:hAnsi="Times New Roman" w:cs="Times New Roman"/>
          <w:u w:val="single"/>
        </w:rPr>
        <w:t>Action Item</w:t>
      </w:r>
      <w:r w:rsidRPr="00070CA9">
        <w:rPr>
          <w:rFonts w:ascii="Times New Roman" w:hAnsi="Times New Roman" w:cs="Times New Roman"/>
        </w:rPr>
        <w:t xml:space="preserve">: </w:t>
      </w:r>
      <w:r>
        <w:rPr>
          <w:rFonts w:ascii="Times New Roman" w:hAnsi="Times New Roman" w:cs="Times New Roman"/>
        </w:rPr>
        <w:t xml:space="preserve">Caryl will send out the </w:t>
      </w:r>
      <w:r w:rsidR="008F0E13">
        <w:rPr>
          <w:rFonts w:ascii="Times New Roman" w:hAnsi="Times New Roman" w:cs="Times New Roman"/>
        </w:rPr>
        <w:t>S</w:t>
      </w:r>
      <w:r>
        <w:rPr>
          <w:rFonts w:ascii="Times New Roman" w:hAnsi="Times New Roman" w:cs="Times New Roman"/>
        </w:rPr>
        <w:t xml:space="preserve">urvey questions for tweaking </w:t>
      </w:r>
    </w:p>
    <w:p w14:paraId="0CF02FBC" w14:textId="673C99B8" w:rsidR="00070CA9" w:rsidRPr="00070CA9" w:rsidRDefault="00070CA9" w:rsidP="00070CA9">
      <w:pPr>
        <w:spacing w:before="80"/>
        <w:ind w:left="648" w:firstLine="720"/>
        <w:rPr>
          <w:rFonts w:ascii="Times New Roman" w:hAnsi="Times New Roman" w:cs="Times New Roman"/>
        </w:rPr>
      </w:pPr>
      <w:r w:rsidRPr="008F0E13">
        <w:rPr>
          <w:rFonts w:ascii="Times New Roman" w:hAnsi="Times New Roman" w:cs="Times New Roman"/>
          <w:u w:val="single"/>
        </w:rPr>
        <w:t>Action Item</w:t>
      </w:r>
      <w:r>
        <w:rPr>
          <w:rFonts w:ascii="Times New Roman" w:hAnsi="Times New Roman" w:cs="Times New Roman"/>
        </w:rPr>
        <w:t xml:space="preserve">: </w:t>
      </w:r>
      <w:r w:rsidR="008F0E13">
        <w:rPr>
          <w:rFonts w:ascii="Times New Roman" w:hAnsi="Times New Roman" w:cs="Times New Roman"/>
        </w:rPr>
        <w:t>Caryl will send out Specialty Research Clusters</w:t>
      </w:r>
    </w:p>
    <w:p w14:paraId="1159ABA2" w14:textId="7811F0DF" w:rsidR="00070CA9" w:rsidRPr="008F0E13" w:rsidRDefault="008F0E13" w:rsidP="008F0E13">
      <w:pPr>
        <w:pStyle w:val="ListParagraph"/>
        <w:numPr>
          <w:ilvl w:val="0"/>
          <w:numId w:val="18"/>
        </w:numPr>
        <w:spacing w:before="80" w:after="0" w:line="240" w:lineRule="auto"/>
        <w:ind w:left="1368"/>
        <w:contextualSpacing w:val="0"/>
        <w:rPr>
          <w:rFonts w:ascii="Times New Roman" w:hAnsi="Times New Roman" w:cs="Times New Roman"/>
        </w:rPr>
      </w:pPr>
      <w:r w:rsidRPr="008F0E13">
        <w:rPr>
          <w:rFonts w:ascii="Times New Roman" w:hAnsi="Times New Roman" w:cs="Times New Roman"/>
        </w:rPr>
        <w:t xml:space="preserve">Caryl </w:t>
      </w:r>
      <w:r>
        <w:rPr>
          <w:rFonts w:ascii="Times New Roman" w:hAnsi="Times New Roman" w:cs="Times New Roman"/>
        </w:rPr>
        <w:t>asked if these should be two separate e-mails? She was thinking yes, so that faculty won’t confuse the purposes of each</w:t>
      </w:r>
      <w:r w:rsidR="00266645">
        <w:rPr>
          <w:rFonts w:ascii="Times New Roman" w:hAnsi="Times New Roman" w:cs="Times New Roman"/>
        </w:rPr>
        <w:t>. Everyone was in support of two separate emails.</w:t>
      </w:r>
      <w:r w:rsidRPr="008F0E13">
        <w:rPr>
          <w:rFonts w:ascii="Times New Roman" w:hAnsi="Times New Roman" w:cs="Times New Roman"/>
        </w:rPr>
        <w:t xml:space="preserve"> </w:t>
      </w:r>
    </w:p>
    <w:p w14:paraId="3E9EB077" w14:textId="1F15915C" w:rsidR="729D10CC" w:rsidRDefault="729D10CC" w:rsidP="729D10CC">
      <w:pPr>
        <w:spacing w:before="20" w:after="60"/>
        <w:ind w:left="360"/>
        <w:rPr>
          <w:rFonts w:ascii="Times New Roman" w:hAnsi="Times New Roman" w:cs="Times New Roman"/>
          <w:sz w:val="22"/>
          <w:szCs w:val="22"/>
        </w:rPr>
      </w:pPr>
    </w:p>
    <w:p w14:paraId="3F658F6D" w14:textId="41BE0436" w:rsidR="729D10CC" w:rsidRDefault="729D10CC" w:rsidP="729D10CC">
      <w:pPr>
        <w:pStyle w:val="ListParagraph"/>
        <w:numPr>
          <w:ilvl w:val="0"/>
          <w:numId w:val="7"/>
        </w:numPr>
        <w:spacing w:after="60"/>
      </w:pPr>
      <w:r w:rsidRPr="729D10CC">
        <w:rPr>
          <w:rFonts w:ascii="Times New Roman" w:hAnsi="Times New Roman" w:cs="Times New Roman"/>
          <w:u w:val="single"/>
        </w:rPr>
        <w:t>No Old Business</w:t>
      </w:r>
      <w:r w:rsidRPr="729D10CC">
        <w:rPr>
          <w:rFonts w:ascii="Times New Roman" w:hAnsi="Times New Roman" w:cs="Times New Roman"/>
        </w:rPr>
        <w:t xml:space="preserve">  </w:t>
      </w:r>
    </w:p>
    <w:p w14:paraId="6FE04A1A" w14:textId="20133CC1" w:rsidR="00176E3C" w:rsidRDefault="00176E3C" w:rsidP="729D10CC">
      <w:pPr>
        <w:rPr>
          <w:rFonts w:ascii="Arial" w:hAnsi="Arial" w:cs="Arial"/>
        </w:rPr>
      </w:pPr>
    </w:p>
    <w:p w14:paraId="5D81B32C" w14:textId="50586426" w:rsidR="729D10CC" w:rsidRDefault="729D10CC" w:rsidP="729D10CC">
      <w:pPr>
        <w:ind w:left="360"/>
        <w:rPr>
          <w:rFonts w:ascii="Times New Roman" w:hAnsi="Times New Roman" w:cs="Times New Roman"/>
          <w:sz w:val="22"/>
          <w:szCs w:val="22"/>
        </w:rPr>
      </w:pPr>
      <w:r w:rsidRPr="729D10CC">
        <w:rPr>
          <w:rFonts w:ascii="Times New Roman" w:hAnsi="Times New Roman" w:cs="Times New Roman"/>
          <w:sz w:val="22"/>
          <w:szCs w:val="22"/>
        </w:rPr>
        <w:t xml:space="preserve">Meeting adjourned: </w:t>
      </w:r>
      <w:r w:rsidR="00847B90">
        <w:rPr>
          <w:rFonts w:ascii="Times New Roman" w:hAnsi="Times New Roman" w:cs="Times New Roman"/>
          <w:sz w:val="22"/>
          <w:szCs w:val="22"/>
        </w:rPr>
        <w:t>11:37am</w:t>
      </w:r>
    </w:p>
    <w:p w14:paraId="2C0A02F5" w14:textId="3A4F658F" w:rsidR="00707984" w:rsidRDefault="00707984" w:rsidP="729D10CC">
      <w:pPr>
        <w:ind w:left="360"/>
        <w:rPr>
          <w:rFonts w:ascii="Arial" w:hAnsi="Arial" w:cs="Arial"/>
        </w:rPr>
      </w:pPr>
    </w:p>
    <w:p w14:paraId="26CFE34E" w14:textId="77777777" w:rsidR="006F5282" w:rsidRDefault="006F5282" w:rsidP="006F5282">
      <w:pPr>
        <w:ind w:left="360"/>
        <w:rPr>
          <w:rFonts w:ascii="Times New Roman" w:hAnsi="Times New Roman" w:cs="Times New Roman"/>
          <w:sz w:val="22"/>
          <w:szCs w:val="22"/>
        </w:rPr>
      </w:pPr>
    </w:p>
    <w:p w14:paraId="12F7ECBA" w14:textId="62E276E6" w:rsidR="0088733C" w:rsidRDefault="0088733C" w:rsidP="729D10CC">
      <w:pPr>
        <w:ind w:left="360"/>
        <w:rPr>
          <w:rFonts w:ascii="Arial" w:hAnsi="Arial" w:cs="Arial"/>
        </w:rPr>
      </w:pPr>
    </w:p>
    <w:sectPr w:rsidR="0088733C" w:rsidSect="00176E3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2BD2"/>
    <w:multiLevelType w:val="hybridMultilevel"/>
    <w:tmpl w:val="5B7C20F8"/>
    <w:lvl w:ilvl="0" w:tplc="D8329ABE">
      <w:start w:val="1"/>
      <w:numFmt w:val="bullet"/>
      <w:lvlText w:val=""/>
      <w:lvlJc w:val="left"/>
      <w:pPr>
        <w:ind w:left="720" w:hanging="360"/>
      </w:pPr>
      <w:rPr>
        <w:rFonts w:ascii="Symbol" w:hAnsi="Symbol" w:hint="default"/>
      </w:rPr>
    </w:lvl>
    <w:lvl w:ilvl="1" w:tplc="287EEA4A">
      <w:start w:val="1"/>
      <w:numFmt w:val="bullet"/>
      <w:lvlText w:val=""/>
      <w:lvlJc w:val="left"/>
      <w:pPr>
        <w:ind w:left="1440" w:hanging="360"/>
      </w:pPr>
      <w:rPr>
        <w:rFonts w:ascii="Symbol" w:hAnsi="Symbol" w:hint="default"/>
      </w:rPr>
    </w:lvl>
    <w:lvl w:ilvl="2" w:tplc="5EE880DC">
      <w:start w:val="1"/>
      <w:numFmt w:val="bullet"/>
      <w:lvlText w:val=""/>
      <w:lvlJc w:val="left"/>
      <w:pPr>
        <w:ind w:left="2160" w:hanging="360"/>
      </w:pPr>
      <w:rPr>
        <w:rFonts w:ascii="Wingdings" w:hAnsi="Wingdings" w:hint="default"/>
      </w:rPr>
    </w:lvl>
    <w:lvl w:ilvl="3" w:tplc="1CA42A18">
      <w:start w:val="1"/>
      <w:numFmt w:val="bullet"/>
      <w:lvlText w:val=""/>
      <w:lvlJc w:val="left"/>
      <w:pPr>
        <w:ind w:left="2880" w:hanging="360"/>
      </w:pPr>
      <w:rPr>
        <w:rFonts w:ascii="Symbol" w:hAnsi="Symbol" w:hint="default"/>
      </w:rPr>
    </w:lvl>
    <w:lvl w:ilvl="4" w:tplc="629A1968">
      <w:start w:val="1"/>
      <w:numFmt w:val="bullet"/>
      <w:lvlText w:val="o"/>
      <w:lvlJc w:val="left"/>
      <w:pPr>
        <w:ind w:left="3600" w:hanging="360"/>
      </w:pPr>
      <w:rPr>
        <w:rFonts w:ascii="Courier New" w:hAnsi="Courier New" w:hint="default"/>
      </w:rPr>
    </w:lvl>
    <w:lvl w:ilvl="5" w:tplc="02E8E81E">
      <w:start w:val="1"/>
      <w:numFmt w:val="bullet"/>
      <w:lvlText w:val=""/>
      <w:lvlJc w:val="left"/>
      <w:pPr>
        <w:ind w:left="4320" w:hanging="360"/>
      </w:pPr>
      <w:rPr>
        <w:rFonts w:ascii="Wingdings" w:hAnsi="Wingdings" w:hint="default"/>
      </w:rPr>
    </w:lvl>
    <w:lvl w:ilvl="6" w:tplc="5C14F286">
      <w:start w:val="1"/>
      <w:numFmt w:val="bullet"/>
      <w:lvlText w:val=""/>
      <w:lvlJc w:val="left"/>
      <w:pPr>
        <w:ind w:left="5040" w:hanging="360"/>
      </w:pPr>
      <w:rPr>
        <w:rFonts w:ascii="Symbol" w:hAnsi="Symbol" w:hint="default"/>
      </w:rPr>
    </w:lvl>
    <w:lvl w:ilvl="7" w:tplc="B8B0E194">
      <w:start w:val="1"/>
      <w:numFmt w:val="bullet"/>
      <w:lvlText w:val="o"/>
      <w:lvlJc w:val="left"/>
      <w:pPr>
        <w:ind w:left="5760" w:hanging="360"/>
      </w:pPr>
      <w:rPr>
        <w:rFonts w:ascii="Courier New" w:hAnsi="Courier New" w:hint="default"/>
      </w:rPr>
    </w:lvl>
    <w:lvl w:ilvl="8" w:tplc="8EE6AE82">
      <w:start w:val="1"/>
      <w:numFmt w:val="bullet"/>
      <w:lvlText w:val=""/>
      <w:lvlJc w:val="left"/>
      <w:pPr>
        <w:ind w:left="6480" w:hanging="360"/>
      </w:pPr>
      <w:rPr>
        <w:rFonts w:ascii="Wingdings" w:hAnsi="Wingdings" w:hint="default"/>
      </w:rPr>
    </w:lvl>
  </w:abstractNum>
  <w:abstractNum w:abstractNumId="1" w15:restartNumberingAfterBreak="0">
    <w:nsid w:val="0C927126"/>
    <w:multiLevelType w:val="hybridMultilevel"/>
    <w:tmpl w:val="F85A333C"/>
    <w:lvl w:ilvl="0" w:tplc="287EEA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30FE60">
      <w:start w:val="1"/>
      <w:numFmt w:val="bullet"/>
      <w:lvlText w:val=""/>
      <w:lvlJc w:val="left"/>
      <w:pPr>
        <w:ind w:left="2160" w:hanging="360"/>
      </w:pPr>
      <w:rPr>
        <w:rFonts w:ascii="Wingdings" w:hAnsi="Wingdings" w:hint="default"/>
      </w:rPr>
    </w:lvl>
    <w:lvl w:ilvl="3" w:tplc="5AE8F6B0">
      <w:start w:val="1"/>
      <w:numFmt w:val="bullet"/>
      <w:lvlText w:val=""/>
      <w:lvlJc w:val="left"/>
      <w:pPr>
        <w:ind w:left="2880" w:hanging="360"/>
      </w:pPr>
      <w:rPr>
        <w:rFonts w:ascii="Symbol" w:hAnsi="Symbol" w:hint="default"/>
      </w:rPr>
    </w:lvl>
    <w:lvl w:ilvl="4" w:tplc="7896B708">
      <w:start w:val="1"/>
      <w:numFmt w:val="bullet"/>
      <w:lvlText w:val="o"/>
      <w:lvlJc w:val="left"/>
      <w:pPr>
        <w:ind w:left="3600" w:hanging="360"/>
      </w:pPr>
      <w:rPr>
        <w:rFonts w:ascii="Courier New" w:hAnsi="Courier New" w:hint="default"/>
      </w:rPr>
    </w:lvl>
    <w:lvl w:ilvl="5" w:tplc="453225AE">
      <w:start w:val="1"/>
      <w:numFmt w:val="bullet"/>
      <w:lvlText w:val=""/>
      <w:lvlJc w:val="left"/>
      <w:pPr>
        <w:ind w:left="4320" w:hanging="360"/>
      </w:pPr>
      <w:rPr>
        <w:rFonts w:ascii="Wingdings" w:hAnsi="Wingdings" w:hint="default"/>
      </w:rPr>
    </w:lvl>
    <w:lvl w:ilvl="6" w:tplc="C8ACF3B8">
      <w:start w:val="1"/>
      <w:numFmt w:val="bullet"/>
      <w:lvlText w:val=""/>
      <w:lvlJc w:val="left"/>
      <w:pPr>
        <w:ind w:left="5040" w:hanging="360"/>
      </w:pPr>
      <w:rPr>
        <w:rFonts w:ascii="Symbol" w:hAnsi="Symbol" w:hint="default"/>
      </w:rPr>
    </w:lvl>
    <w:lvl w:ilvl="7" w:tplc="75D84C58">
      <w:start w:val="1"/>
      <w:numFmt w:val="bullet"/>
      <w:lvlText w:val="o"/>
      <w:lvlJc w:val="left"/>
      <w:pPr>
        <w:ind w:left="5760" w:hanging="360"/>
      </w:pPr>
      <w:rPr>
        <w:rFonts w:ascii="Courier New" w:hAnsi="Courier New" w:hint="default"/>
      </w:rPr>
    </w:lvl>
    <w:lvl w:ilvl="8" w:tplc="433A7368">
      <w:start w:val="1"/>
      <w:numFmt w:val="bullet"/>
      <w:lvlText w:val=""/>
      <w:lvlJc w:val="left"/>
      <w:pPr>
        <w:ind w:left="6480" w:hanging="360"/>
      </w:pPr>
      <w:rPr>
        <w:rFonts w:ascii="Wingdings" w:hAnsi="Wingdings" w:hint="default"/>
      </w:rPr>
    </w:lvl>
  </w:abstractNum>
  <w:abstractNum w:abstractNumId="2" w15:restartNumberingAfterBreak="0">
    <w:nsid w:val="117B586E"/>
    <w:multiLevelType w:val="hybridMultilevel"/>
    <w:tmpl w:val="AD6A6518"/>
    <w:lvl w:ilvl="0" w:tplc="6D7466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8F854F2">
      <w:start w:val="1"/>
      <w:numFmt w:val="bullet"/>
      <w:lvlText w:val=""/>
      <w:lvlJc w:val="left"/>
      <w:pPr>
        <w:ind w:left="2160" w:hanging="360"/>
      </w:pPr>
      <w:rPr>
        <w:rFonts w:ascii="Wingdings" w:hAnsi="Wingdings" w:hint="default"/>
      </w:rPr>
    </w:lvl>
    <w:lvl w:ilvl="3" w:tplc="17F8DFB4">
      <w:start w:val="1"/>
      <w:numFmt w:val="bullet"/>
      <w:lvlText w:val=""/>
      <w:lvlJc w:val="left"/>
      <w:pPr>
        <w:ind w:left="2880" w:hanging="360"/>
      </w:pPr>
      <w:rPr>
        <w:rFonts w:ascii="Symbol" w:hAnsi="Symbol" w:hint="default"/>
      </w:rPr>
    </w:lvl>
    <w:lvl w:ilvl="4" w:tplc="BB6E0730">
      <w:start w:val="1"/>
      <w:numFmt w:val="bullet"/>
      <w:lvlText w:val="o"/>
      <w:lvlJc w:val="left"/>
      <w:pPr>
        <w:ind w:left="3600" w:hanging="360"/>
      </w:pPr>
      <w:rPr>
        <w:rFonts w:ascii="Courier New" w:hAnsi="Courier New" w:hint="default"/>
      </w:rPr>
    </w:lvl>
    <w:lvl w:ilvl="5" w:tplc="1E422030">
      <w:start w:val="1"/>
      <w:numFmt w:val="bullet"/>
      <w:lvlText w:val=""/>
      <w:lvlJc w:val="left"/>
      <w:pPr>
        <w:ind w:left="4320" w:hanging="360"/>
      </w:pPr>
      <w:rPr>
        <w:rFonts w:ascii="Wingdings" w:hAnsi="Wingdings" w:hint="default"/>
      </w:rPr>
    </w:lvl>
    <w:lvl w:ilvl="6" w:tplc="486A9220">
      <w:start w:val="1"/>
      <w:numFmt w:val="bullet"/>
      <w:lvlText w:val=""/>
      <w:lvlJc w:val="left"/>
      <w:pPr>
        <w:ind w:left="5040" w:hanging="360"/>
      </w:pPr>
      <w:rPr>
        <w:rFonts w:ascii="Symbol" w:hAnsi="Symbol" w:hint="default"/>
      </w:rPr>
    </w:lvl>
    <w:lvl w:ilvl="7" w:tplc="7DF456B8">
      <w:start w:val="1"/>
      <w:numFmt w:val="bullet"/>
      <w:lvlText w:val="o"/>
      <w:lvlJc w:val="left"/>
      <w:pPr>
        <w:ind w:left="5760" w:hanging="360"/>
      </w:pPr>
      <w:rPr>
        <w:rFonts w:ascii="Courier New" w:hAnsi="Courier New" w:hint="default"/>
      </w:rPr>
    </w:lvl>
    <w:lvl w:ilvl="8" w:tplc="5A109AD0">
      <w:start w:val="1"/>
      <w:numFmt w:val="bullet"/>
      <w:lvlText w:val=""/>
      <w:lvlJc w:val="left"/>
      <w:pPr>
        <w:ind w:left="6480" w:hanging="360"/>
      </w:pPr>
      <w:rPr>
        <w:rFonts w:ascii="Wingdings" w:hAnsi="Wingdings" w:hint="default"/>
      </w:rPr>
    </w:lvl>
  </w:abstractNum>
  <w:abstractNum w:abstractNumId="3" w15:restartNumberingAfterBreak="0">
    <w:nsid w:val="16D361A0"/>
    <w:multiLevelType w:val="hybridMultilevel"/>
    <w:tmpl w:val="122EF388"/>
    <w:lvl w:ilvl="0" w:tplc="5D04C982">
      <w:start w:val="1"/>
      <w:numFmt w:val="decimal"/>
      <w:lvlText w:val="%1."/>
      <w:lvlJc w:val="left"/>
      <w:pPr>
        <w:ind w:left="720" w:hanging="360"/>
      </w:pPr>
      <w:rPr>
        <w:rFonts w:ascii="Times New Roman" w:hAnsi="Times New Roman" w:cs="Times New Roman" w:hint="default"/>
      </w:rPr>
    </w:lvl>
    <w:lvl w:ilvl="1" w:tplc="31FE561A">
      <w:start w:val="1"/>
      <w:numFmt w:val="lowerLetter"/>
      <w:lvlText w:val="%2."/>
      <w:lvlJc w:val="left"/>
      <w:pPr>
        <w:ind w:left="1440" w:hanging="360"/>
      </w:pPr>
    </w:lvl>
    <w:lvl w:ilvl="2" w:tplc="7C7C2204">
      <w:start w:val="1"/>
      <w:numFmt w:val="lowerRoman"/>
      <w:lvlText w:val="%3."/>
      <w:lvlJc w:val="right"/>
      <w:pPr>
        <w:ind w:left="2160" w:hanging="180"/>
      </w:pPr>
    </w:lvl>
    <w:lvl w:ilvl="3" w:tplc="3EDA9126">
      <w:start w:val="1"/>
      <w:numFmt w:val="decimal"/>
      <w:lvlText w:val="%4."/>
      <w:lvlJc w:val="left"/>
      <w:pPr>
        <w:ind w:left="2880" w:hanging="360"/>
      </w:pPr>
    </w:lvl>
    <w:lvl w:ilvl="4" w:tplc="FD16DD30">
      <w:start w:val="1"/>
      <w:numFmt w:val="lowerLetter"/>
      <w:lvlText w:val="%5."/>
      <w:lvlJc w:val="left"/>
      <w:pPr>
        <w:ind w:left="3600" w:hanging="360"/>
      </w:pPr>
    </w:lvl>
    <w:lvl w:ilvl="5" w:tplc="1BD65B0C">
      <w:start w:val="1"/>
      <w:numFmt w:val="lowerRoman"/>
      <w:lvlText w:val="%6."/>
      <w:lvlJc w:val="right"/>
      <w:pPr>
        <w:ind w:left="4320" w:hanging="180"/>
      </w:pPr>
    </w:lvl>
    <w:lvl w:ilvl="6" w:tplc="720E05F6">
      <w:start w:val="1"/>
      <w:numFmt w:val="decimal"/>
      <w:lvlText w:val="%7."/>
      <w:lvlJc w:val="left"/>
      <w:pPr>
        <w:ind w:left="5040" w:hanging="360"/>
      </w:pPr>
    </w:lvl>
    <w:lvl w:ilvl="7" w:tplc="2232640E">
      <w:start w:val="1"/>
      <w:numFmt w:val="lowerLetter"/>
      <w:lvlText w:val="%8."/>
      <w:lvlJc w:val="left"/>
      <w:pPr>
        <w:ind w:left="5760" w:hanging="360"/>
      </w:pPr>
    </w:lvl>
    <w:lvl w:ilvl="8" w:tplc="C728050A">
      <w:start w:val="1"/>
      <w:numFmt w:val="lowerRoman"/>
      <w:lvlText w:val="%9."/>
      <w:lvlJc w:val="right"/>
      <w:pPr>
        <w:ind w:left="6480" w:hanging="180"/>
      </w:pPr>
    </w:lvl>
  </w:abstractNum>
  <w:abstractNum w:abstractNumId="4" w15:restartNumberingAfterBreak="0">
    <w:nsid w:val="17F555D8"/>
    <w:multiLevelType w:val="hybridMultilevel"/>
    <w:tmpl w:val="49745DEE"/>
    <w:lvl w:ilvl="0" w:tplc="EBFA626C">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C4972"/>
    <w:multiLevelType w:val="hybridMultilevel"/>
    <w:tmpl w:val="BCDE4BB8"/>
    <w:lvl w:ilvl="0" w:tplc="2EE68D90">
      <w:start w:val="1"/>
      <w:numFmt w:val="decimal"/>
      <w:lvlText w:val="%1."/>
      <w:lvlJc w:val="left"/>
      <w:pPr>
        <w:ind w:left="720" w:hanging="360"/>
      </w:pPr>
    </w:lvl>
    <w:lvl w:ilvl="1" w:tplc="3B9A0E32">
      <w:start w:val="1"/>
      <w:numFmt w:val="lowerLetter"/>
      <w:lvlText w:val="%2."/>
      <w:lvlJc w:val="left"/>
      <w:pPr>
        <w:ind w:left="1440" w:hanging="360"/>
      </w:pPr>
    </w:lvl>
    <w:lvl w:ilvl="2" w:tplc="14383102">
      <w:start w:val="1"/>
      <w:numFmt w:val="lowerRoman"/>
      <w:lvlText w:val="%3."/>
      <w:lvlJc w:val="right"/>
      <w:pPr>
        <w:ind w:left="2160" w:hanging="180"/>
      </w:pPr>
    </w:lvl>
    <w:lvl w:ilvl="3" w:tplc="91B68DE2">
      <w:start w:val="1"/>
      <w:numFmt w:val="decimal"/>
      <w:lvlText w:val="%4."/>
      <w:lvlJc w:val="left"/>
      <w:pPr>
        <w:ind w:left="2880" w:hanging="360"/>
      </w:pPr>
    </w:lvl>
    <w:lvl w:ilvl="4" w:tplc="A5CAD972">
      <w:start w:val="1"/>
      <w:numFmt w:val="lowerLetter"/>
      <w:lvlText w:val="%5."/>
      <w:lvlJc w:val="left"/>
      <w:pPr>
        <w:ind w:left="3600" w:hanging="360"/>
      </w:pPr>
    </w:lvl>
    <w:lvl w:ilvl="5" w:tplc="6B609C32">
      <w:start w:val="1"/>
      <w:numFmt w:val="lowerRoman"/>
      <w:lvlText w:val="%6."/>
      <w:lvlJc w:val="right"/>
      <w:pPr>
        <w:ind w:left="4320" w:hanging="180"/>
      </w:pPr>
    </w:lvl>
    <w:lvl w:ilvl="6" w:tplc="A81CAC4A">
      <w:start w:val="1"/>
      <w:numFmt w:val="decimal"/>
      <w:lvlText w:val="%7."/>
      <w:lvlJc w:val="left"/>
      <w:pPr>
        <w:ind w:left="5040" w:hanging="360"/>
      </w:pPr>
    </w:lvl>
    <w:lvl w:ilvl="7" w:tplc="200A93C0">
      <w:start w:val="1"/>
      <w:numFmt w:val="lowerLetter"/>
      <w:lvlText w:val="%8."/>
      <w:lvlJc w:val="left"/>
      <w:pPr>
        <w:ind w:left="5760" w:hanging="360"/>
      </w:pPr>
    </w:lvl>
    <w:lvl w:ilvl="8" w:tplc="C8A4DAF2">
      <w:start w:val="1"/>
      <w:numFmt w:val="lowerRoman"/>
      <w:lvlText w:val="%9."/>
      <w:lvlJc w:val="right"/>
      <w:pPr>
        <w:ind w:left="6480" w:hanging="180"/>
      </w:pPr>
    </w:lvl>
  </w:abstractNum>
  <w:abstractNum w:abstractNumId="6" w15:restartNumberingAfterBreak="0">
    <w:nsid w:val="34F97F7B"/>
    <w:multiLevelType w:val="hybridMultilevel"/>
    <w:tmpl w:val="C3AE5BC6"/>
    <w:lvl w:ilvl="0" w:tplc="FFFFFFFF">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393601DB"/>
    <w:multiLevelType w:val="hybridMultilevel"/>
    <w:tmpl w:val="1A86EC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E3797C"/>
    <w:multiLevelType w:val="hybridMultilevel"/>
    <w:tmpl w:val="DF5EB4E6"/>
    <w:lvl w:ilvl="0" w:tplc="04090003">
      <w:start w:val="1"/>
      <w:numFmt w:val="bullet"/>
      <w:lvlText w:val="o"/>
      <w:lvlJc w:val="left"/>
      <w:pPr>
        <w:ind w:left="2088" w:hanging="360"/>
      </w:pPr>
      <w:rPr>
        <w:rFonts w:ascii="Courier New" w:hAnsi="Courier New" w:cs="Courier New"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9" w15:restartNumberingAfterBreak="0">
    <w:nsid w:val="490932CE"/>
    <w:multiLevelType w:val="hybridMultilevel"/>
    <w:tmpl w:val="66F06E48"/>
    <w:lvl w:ilvl="0" w:tplc="23F0F886">
      <w:start w:val="1"/>
      <w:numFmt w:val="bullet"/>
      <w:lvlText w:val=""/>
      <w:lvlJc w:val="left"/>
      <w:pPr>
        <w:ind w:left="720" w:hanging="360"/>
      </w:pPr>
      <w:rPr>
        <w:rFonts w:ascii="Symbol" w:hAnsi="Symbol" w:hint="default"/>
      </w:rPr>
    </w:lvl>
    <w:lvl w:ilvl="1" w:tplc="BA142CB8">
      <w:start w:val="1"/>
      <w:numFmt w:val="bullet"/>
      <w:lvlText w:val="o"/>
      <w:lvlJc w:val="left"/>
      <w:pPr>
        <w:ind w:left="1440" w:hanging="360"/>
      </w:pPr>
      <w:rPr>
        <w:rFonts w:ascii="Courier New" w:hAnsi="Courier New" w:hint="default"/>
      </w:rPr>
    </w:lvl>
    <w:lvl w:ilvl="2" w:tplc="F9A01F3E">
      <w:start w:val="1"/>
      <w:numFmt w:val="bullet"/>
      <w:lvlText w:val=""/>
      <w:lvlJc w:val="left"/>
      <w:pPr>
        <w:ind w:left="2160" w:hanging="360"/>
      </w:pPr>
      <w:rPr>
        <w:rFonts w:ascii="Wingdings" w:hAnsi="Wingdings" w:hint="default"/>
      </w:rPr>
    </w:lvl>
    <w:lvl w:ilvl="3" w:tplc="F2287C56">
      <w:start w:val="1"/>
      <w:numFmt w:val="bullet"/>
      <w:lvlText w:val=""/>
      <w:lvlJc w:val="left"/>
      <w:pPr>
        <w:ind w:left="2880" w:hanging="360"/>
      </w:pPr>
      <w:rPr>
        <w:rFonts w:ascii="Symbol" w:hAnsi="Symbol" w:hint="default"/>
      </w:rPr>
    </w:lvl>
    <w:lvl w:ilvl="4" w:tplc="837491A8">
      <w:start w:val="1"/>
      <w:numFmt w:val="bullet"/>
      <w:lvlText w:val="o"/>
      <w:lvlJc w:val="left"/>
      <w:pPr>
        <w:ind w:left="3600" w:hanging="360"/>
      </w:pPr>
      <w:rPr>
        <w:rFonts w:ascii="Courier New" w:hAnsi="Courier New" w:hint="default"/>
      </w:rPr>
    </w:lvl>
    <w:lvl w:ilvl="5" w:tplc="87C28808">
      <w:start w:val="1"/>
      <w:numFmt w:val="bullet"/>
      <w:lvlText w:val=""/>
      <w:lvlJc w:val="left"/>
      <w:pPr>
        <w:ind w:left="4320" w:hanging="360"/>
      </w:pPr>
      <w:rPr>
        <w:rFonts w:ascii="Wingdings" w:hAnsi="Wingdings" w:hint="default"/>
      </w:rPr>
    </w:lvl>
    <w:lvl w:ilvl="6" w:tplc="30548A2C">
      <w:start w:val="1"/>
      <w:numFmt w:val="bullet"/>
      <w:lvlText w:val=""/>
      <w:lvlJc w:val="left"/>
      <w:pPr>
        <w:ind w:left="5040" w:hanging="360"/>
      </w:pPr>
      <w:rPr>
        <w:rFonts w:ascii="Symbol" w:hAnsi="Symbol" w:hint="default"/>
      </w:rPr>
    </w:lvl>
    <w:lvl w:ilvl="7" w:tplc="3CC0F2A2">
      <w:start w:val="1"/>
      <w:numFmt w:val="bullet"/>
      <w:lvlText w:val="o"/>
      <w:lvlJc w:val="left"/>
      <w:pPr>
        <w:ind w:left="5760" w:hanging="360"/>
      </w:pPr>
      <w:rPr>
        <w:rFonts w:ascii="Courier New" w:hAnsi="Courier New" w:hint="default"/>
      </w:rPr>
    </w:lvl>
    <w:lvl w:ilvl="8" w:tplc="C3A65524">
      <w:start w:val="1"/>
      <w:numFmt w:val="bullet"/>
      <w:lvlText w:val=""/>
      <w:lvlJc w:val="left"/>
      <w:pPr>
        <w:ind w:left="6480" w:hanging="360"/>
      </w:pPr>
      <w:rPr>
        <w:rFonts w:ascii="Wingdings" w:hAnsi="Wingdings" w:hint="default"/>
      </w:rPr>
    </w:lvl>
  </w:abstractNum>
  <w:abstractNum w:abstractNumId="10" w15:restartNumberingAfterBreak="0">
    <w:nsid w:val="4C1D39B9"/>
    <w:multiLevelType w:val="hybridMultilevel"/>
    <w:tmpl w:val="5FC6C9C8"/>
    <w:lvl w:ilvl="0" w:tplc="9B9AFFEE">
      <w:start w:val="1"/>
      <w:numFmt w:val="bullet"/>
      <w:lvlText w:val="o"/>
      <w:lvlJc w:val="left"/>
      <w:pPr>
        <w:ind w:left="720" w:hanging="360"/>
      </w:pPr>
      <w:rPr>
        <w:rFonts w:ascii="Courier New" w:hAnsi="Courier New" w:hint="default"/>
      </w:rPr>
    </w:lvl>
    <w:lvl w:ilvl="1" w:tplc="F62477FC">
      <w:start w:val="1"/>
      <w:numFmt w:val="bullet"/>
      <w:lvlText w:val="o"/>
      <w:lvlJc w:val="left"/>
      <w:pPr>
        <w:ind w:left="1440" w:hanging="360"/>
      </w:pPr>
      <w:rPr>
        <w:rFonts w:ascii="Courier New" w:hAnsi="Courier New" w:hint="default"/>
      </w:rPr>
    </w:lvl>
    <w:lvl w:ilvl="2" w:tplc="8FC86956">
      <w:start w:val="1"/>
      <w:numFmt w:val="bullet"/>
      <w:lvlText w:val=""/>
      <w:lvlJc w:val="left"/>
      <w:pPr>
        <w:ind w:left="2160" w:hanging="360"/>
      </w:pPr>
      <w:rPr>
        <w:rFonts w:ascii="Wingdings" w:hAnsi="Wingdings" w:hint="default"/>
      </w:rPr>
    </w:lvl>
    <w:lvl w:ilvl="3" w:tplc="793436CA">
      <w:start w:val="1"/>
      <w:numFmt w:val="bullet"/>
      <w:lvlText w:val=""/>
      <w:lvlJc w:val="left"/>
      <w:pPr>
        <w:ind w:left="2880" w:hanging="360"/>
      </w:pPr>
      <w:rPr>
        <w:rFonts w:ascii="Symbol" w:hAnsi="Symbol" w:hint="default"/>
      </w:rPr>
    </w:lvl>
    <w:lvl w:ilvl="4" w:tplc="538460AE">
      <w:start w:val="1"/>
      <w:numFmt w:val="bullet"/>
      <w:lvlText w:val="o"/>
      <w:lvlJc w:val="left"/>
      <w:pPr>
        <w:ind w:left="3600" w:hanging="360"/>
      </w:pPr>
      <w:rPr>
        <w:rFonts w:ascii="Courier New" w:hAnsi="Courier New" w:hint="default"/>
      </w:rPr>
    </w:lvl>
    <w:lvl w:ilvl="5" w:tplc="55AE4C56">
      <w:start w:val="1"/>
      <w:numFmt w:val="bullet"/>
      <w:lvlText w:val=""/>
      <w:lvlJc w:val="left"/>
      <w:pPr>
        <w:ind w:left="4320" w:hanging="360"/>
      </w:pPr>
      <w:rPr>
        <w:rFonts w:ascii="Wingdings" w:hAnsi="Wingdings" w:hint="default"/>
      </w:rPr>
    </w:lvl>
    <w:lvl w:ilvl="6" w:tplc="E8BE4D32">
      <w:start w:val="1"/>
      <w:numFmt w:val="bullet"/>
      <w:lvlText w:val=""/>
      <w:lvlJc w:val="left"/>
      <w:pPr>
        <w:ind w:left="5040" w:hanging="360"/>
      </w:pPr>
      <w:rPr>
        <w:rFonts w:ascii="Symbol" w:hAnsi="Symbol" w:hint="default"/>
      </w:rPr>
    </w:lvl>
    <w:lvl w:ilvl="7" w:tplc="EEBC2336">
      <w:start w:val="1"/>
      <w:numFmt w:val="bullet"/>
      <w:lvlText w:val="o"/>
      <w:lvlJc w:val="left"/>
      <w:pPr>
        <w:ind w:left="5760" w:hanging="360"/>
      </w:pPr>
      <w:rPr>
        <w:rFonts w:ascii="Courier New" w:hAnsi="Courier New" w:hint="default"/>
      </w:rPr>
    </w:lvl>
    <w:lvl w:ilvl="8" w:tplc="5844BCFE">
      <w:start w:val="1"/>
      <w:numFmt w:val="bullet"/>
      <w:lvlText w:val=""/>
      <w:lvlJc w:val="left"/>
      <w:pPr>
        <w:ind w:left="6480" w:hanging="360"/>
      </w:pPr>
      <w:rPr>
        <w:rFonts w:ascii="Wingdings" w:hAnsi="Wingdings" w:hint="default"/>
      </w:rPr>
    </w:lvl>
  </w:abstractNum>
  <w:abstractNum w:abstractNumId="11" w15:restartNumberingAfterBreak="0">
    <w:nsid w:val="51EB5BB2"/>
    <w:multiLevelType w:val="hybridMultilevel"/>
    <w:tmpl w:val="FAC4F3FC"/>
    <w:lvl w:ilvl="0" w:tplc="9C5CFC40">
      <w:start w:val="1"/>
      <w:numFmt w:val="bullet"/>
      <w:lvlText w:val=""/>
      <w:lvlJc w:val="left"/>
      <w:pPr>
        <w:ind w:left="720" w:hanging="360"/>
      </w:pPr>
      <w:rPr>
        <w:rFonts w:ascii="Symbol" w:hAnsi="Symbol" w:hint="default"/>
      </w:rPr>
    </w:lvl>
    <w:lvl w:ilvl="1" w:tplc="C0004A08">
      <w:start w:val="1"/>
      <w:numFmt w:val="bullet"/>
      <w:lvlText w:val="o"/>
      <w:lvlJc w:val="left"/>
      <w:pPr>
        <w:ind w:left="1440" w:hanging="360"/>
      </w:pPr>
      <w:rPr>
        <w:rFonts w:ascii="Courier New" w:hAnsi="Courier New" w:hint="default"/>
      </w:rPr>
    </w:lvl>
    <w:lvl w:ilvl="2" w:tplc="978ECD88">
      <w:start w:val="1"/>
      <w:numFmt w:val="bullet"/>
      <w:lvlText w:val=""/>
      <w:lvlJc w:val="left"/>
      <w:pPr>
        <w:ind w:left="2160" w:hanging="360"/>
      </w:pPr>
      <w:rPr>
        <w:rFonts w:ascii="Wingdings" w:hAnsi="Wingdings" w:hint="default"/>
      </w:rPr>
    </w:lvl>
    <w:lvl w:ilvl="3" w:tplc="74CAF57A">
      <w:start w:val="1"/>
      <w:numFmt w:val="bullet"/>
      <w:lvlText w:val=""/>
      <w:lvlJc w:val="left"/>
      <w:pPr>
        <w:ind w:left="2880" w:hanging="360"/>
      </w:pPr>
      <w:rPr>
        <w:rFonts w:ascii="Symbol" w:hAnsi="Symbol" w:hint="default"/>
      </w:rPr>
    </w:lvl>
    <w:lvl w:ilvl="4" w:tplc="D9C0216E">
      <w:start w:val="1"/>
      <w:numFmt w:val="bullet"/>
      <w:lvlText w:val="o"/>
      <w:lvlJc w:val="left"/>
      <w:pPr>
        <w:ind w:left="3600" w:hanging="360"/>
      </w:pPr>
      <w:rPr>
        <w:rFonts w:ascii="Courier New" w:hAnsi="Courier New" w:hint="default"/>
      </w:rPr>
    </w:lvl>
    <w:lvl w:ilvl="5" w:tplc="F950F6F4">
      <w:start w:val="1"/>
      <w:numFmt w:val="bullet"/>
      <w:lvlText w:val=""/>
      <w:lvlJc w:val="left"/>
      <w:pPr>
        <w:ind w:left="4320" w:hanging="360"/>
      </w:pPr>
      <w:rPr>
        <w:rFonts w:ascii="Wingdings" w:hAnsi="Wingdings" w:hint="default"/>
      </w:rPr>
    </w:lvl>
    <w:lvl w:ilvl="6" w:tplc="965858AE">
      <w:start w:val="1"/>
      <w:numFmt w:val="bullet"/>
      <w:lvlText w:val=""/>
      <w:lvlJc w:val="left"/>
      <w:pPr>
        <w:ind w:left="5040" w:hanging="360"/>
      </w:pPr>
      <w:rPr>
        <w:rFonts w:ascii="Symbol" w:hAnsi="Symbol" w:hint="default"/>
      </w:rPr>
    </w:lvl>
    <w:lvl w:ilvl="7" w:tplc="A46E7A00">
      <w:start w:val="1"/>
      <w:numFmt w:val="bullet"/>
      <w:lvlText w:val="o"/>
      <w:lvlJc w:val="left"/>
      <w:pPr>
        <w:ind w:left="5760" w:hanging="360"/>
      </w:pPr>
      <w:rPr>
        <w:rFonts w:ascii="Courier New" w:hAnsi="Courier New" w:hint="default"/>
      </w:rPr>
    </w:lvl>
    <w:lvl w:ilvl="8" w:tplc="CA9AF4EC">
      <w:start w:val="1"/>
      <w:numFmt w:val="bullet"/>
      <w:lvlText w:val=""/>
      <w:lvlJc w:val="left"/>
      <w:pPr>
        <w:ind w:left="6480" w:hanging="360"/>
      </w:pPr>
      <w:rPr>
        <w:rFonts w:ascii="Wingdings" w:hAnsi="Wingdings" w:hint="default"/>
      </w:rPr>
    </w:lvl>
  </w:abstractNum>
  <w:abstractNum w:abstractNumId="12" w15:restartNumberingAfterBreak="0">
    <w:nsid w:val="5CB42115"/>
    <w:multiLevelType w:val="hybridMultilevel"/>
    <w:tmpl w:val="8F402022"/>
    <w:lvl w:ilvl="0" w:tplc="04090003">
      <w:start w:val="1"/>
      <w:numFmt w:val="bullet"/>
      <w:lvlText w:val="o"/>
      <w:lvlJc w:val="left"/>
      <w:pPr>
        <w:ind w:left="2088" w:hanging="360"/>
      </w:pPr>
      <w:rPr>
        <w:rFonts w:ascii="Courier New" w:hAnsi="Courier New" w:cs="Courier New"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3" w15:restartNumberingAfterBreak="0">
    <w:nsid w:val="5E814B2D"/>
    <w:multiLevelType w:val="hybridMultilevel"/>
    <w:tmpl w:val="A65A3C0A"/>
    <w:lvl w:ilvl="0" w:tplc="B00AE6D6">
      <w:start w:val="1"/>
      <w:numFmt w:val="bullet"/>
      <w:lvlText w:val=""/>
      <w:lvlJc w:val="left"/>
      <w:pPr>
        <w:ind w:left="720" w:hanging="360"/>
      </w:pPr>
      <w:rPr>
        <w:rFonts w:ascii="Symbol" w:hAnsi="Symbol" w:hint="default"/>
      </w:rPr>
    </w:lvl>
    <w:lvl w:ilvl="1" w:tplc="39805ECC">
      <w:start w:val="1"/>
      <w:numFmt w:val="bullet"/>
      <w:lvlText w:val="o"/>
      <w:lvlJc w:val="left"/>
      <w:pPr>
        <w:ind w:left="1440" w:hanging="360"/>
      </w:pPr>
      <w:rPr>
        <w:rFonts w:ascii="Courier New" w:hAnsi="Courier New" w:hint="default"/>
      </w:rPr>
    </w:lvl>
    <w:lvl w:ilvl="2" w:tplc="454838A8">
      <w:start w:val="1"/>
      <w:numFmt w:val="bullet"/>
      <w:lvlText w:val=""/>
      <w:lvlJc w:val="left"/>
      <w:pPr>
        <w:ind w:left="2160" w:hanging="360"/>
      </w:pPr>
      <w:rPr>
        <w:rFonts w:ascii="Wingdings" w:hAnsi="Wingdings" w:hint="default"/>
      </w:rPr>
    </w:lvl>
    <w:lvl w:ilvl="3" w:tplc="121C0288">
      <w:start w:val="1"/>
      <w:numFmt w:val="bullet"/>
      <w:lvlText w:val=""/>
      <w:lvlJc w:val="left"/>
      <w:pPr>
        <w:ind w:left="2880" w:hanging="360"/>
      </w:pPr>
      <w:rPr>
        <w:rFonts w:ascii="Symbol" w:hAnsi="Symbol" w:hint="default"/>
      </w:rPr>
    </w:lvl>
    <w:lvl w:ilvl="4" w:tplc="5A6C6CF4">
      <w:start w:val="1"/>
      <w:numFmt w:val="bullet"/>
      <w:lvlText w:val="o"/>
      <w:lvlJc w:val="left"/>
      <w:pPr>
        <w:ind w:left="3600" w:hanging="360"/>
      </w:pPr>
      <w:rPr>
        <w:rFonts w:ascii="Courier New" w:hAnsi="Courier New" w:hint="default"/>
      </w:rPr>
    </w:lvl>
    <w:lvl w:ilvl="5" w:tplc="255A6C68">
      <w:start w:val="1"/>
      <w:numFmt w:val="bullet"/>
      <w:lvlText w:val=""/>
      <w:lvlJc w:val="left"/>
      <w:pPr>
        <w:ind w:left="4320" w:hanging="360"/>
      </w:pPr>
      <w:rPr>
        <w:rFonts w:ascii="Wingdings" w:hAnsi="Wingdings" w:hint="default"/>
      </w:rPr>
    </w:lvl>
    <w:lvl w:ilvl="6" w:tplc="552C0360">
      <w:start w:val="1"/>
      <w:numFmt w:val="bullet"/>
      <w:lvlText w:val=""/>
      <w:lvlJc w:val="left"/>
      <w:pPr>
        <w:ind w:left="5040" w:hanging="360"/>
      </w:pPr>
      <w:rPr>
        <w:rFonts w:ascii="Symbol" w:hAnsi="Symbol" w:hint="default"/>
      </w:rPr>
    </w:lvl>
    <w:lvl w:ilvl="7" w:tplc="BEF07764">
      <w:start w:val="1"/>
      <w:numFmt w:val="bullet"/>
      <w:lvlText w:val="o"/>
      <w:lvlJc w:val="left"/>
      <w:pPr>
        <w:ind w:left="5760" w:hanging="360"/>
      </w:pPr>
      <w:rPr>
        <w:rFonts w:ascii="Courier New" w:hAnsi="Courier New" w:hint="default"/>
      </w:rPr>
    </w:lvl>
    <w:lvl w:ilvl="8" w:tplc="D124DB4A">
      <w:start w:val="1"/>
      <w:numFmt w:val="bullet"/>
      <w:lvlText w:val=""/>
      <w:lvlJc w:val="left"/>
      <w:pPr>
        <w:ind w:left="6480" w:hanging="360"/>
      </w:pPr>
      <w:rPr>
        <w:rFonts w:ascii="Wingdings" w:hAnsi="Wingdings" w:hint="default"/>
      </w:rPr>
    </w:lvl>
  </w:abstractNum>
  <w:abstractNum w:abstractNumId="14" w15:restartNumberingAfterBreak="0">
    <w:nsid w:val="65CC1DA4"/>
    <w:multiLevelType w:val="hybridMultilevel"/>
    <w:tmpl w:val="9FB8F540"/>
    <w:lvl w:ilvl="0" w:tplc="42F41136">
      <w:start w:val="1"/>
      <w:numFmt w:val="bullet"/>
      <w:lvlText w:val="o"/>
      <w:lvlJc w:val="left"/>
      <w:pPr>
        <w:ind w:left="720" w:hanging="360"/>
      </w:pPr>
      <w:rPr>
        <w:rFonts w:ascii="Courier New" w:hAnsi="Courier New" w:hint="default"/>
      </w:rPr>
    </w:lvl>
    <w:lvl w:ilvl="1" w:tplc="B03A2FF6">
      <w:start w:val="1"/>
      <w:numFmt w:val="bullet"/>
      <w:lvlText w:val="o"/>
      <w:lvlJc w:val="left"/>
      <w:pPr>
        <w:ind w:left="1440" w:hanging="360"/>
      </w:pPr>
      <w:rPr>
        <w:rFonts w:ascii="Courier New" w:hAnsi="Courier New" w:hint="default"/>
      </w:rPr>
    </w:lvl>
    <w:lvl w:ilvl="2" w:tplc="450A25BC">
      <w:start w:val="1"/>
      <w:numFmt w:val="bullet"/>
      <w:lvlText w:val=""/>
      <w:lvlJc w:val="left"/>
      <w:pPr>
        <w:ind w:left="2160" w:hanging="360"/>
      </w:pPr>
      <w:rPr>
        <w:rFonts w:ascii="Wingdings" w:hAnsi="Wingdings" w:hint="default"/>
      </w:rPr>
    </w:lvl>
    <w:lvl w:ilvl="3" w:tplc="FC2254B0">
      <w:start w:val="1"/>
      <w:numFmt w:val="bullet"/>
      <w:lvlText w:val=""/>
      <w:lvlJc w:val="left"/>
      <w:pPr>
        <w:ind w:left="2880" w:hanging="360"/>
      </w:pPr>
      <w:rPr>
        <w:rFonts w:ascii="Symbol" w:hAnsi="Symbol" w:hint="default"/>
      </w:rPr>
    </w:lvl>
    <w:lvl w:ilvl="4" w:tplc="72267510">
      <w:start w:val="1"/>
      <w:numFmt w:val="bullet"/>
      <w:lvlText w:val="o"/>
      <w:lvlJc w:val="left"/>
      <w:pPr>
        <w:ind w:left="3600" w:hanging="360"/>
      </w:pPr>
      <w:rPr>
        <w:rFonts w:ascii="Courier New" w:hAnsi="Courier New" w:hint="default"/>
      </w:rPr>
    </w:lvl>
    <w:lvl w:ilvl="5" w:tplc="806413F2">
      <w:start w:val="1"/>
      <w:numFmt w:val="bullet"/>
      <w:lvlText w:val=""/>
      <w:lvlJc w:val="left"/>
      <w:pPr>
        <w:ind w:left="4320" w:hanging="360"/>
      </w:pPr>
      <w:rPr>
        <w:rFonts w:ascii="Wingdings" w:hAnsi="Wingdings" w:hint="default"/>
      </w:rPr>
    </w:lvl>
    <w:lvl w:ilvl="6" w:tplc="79A0636A">
      <w:start w:val="1"/>
      <w:numFmt w:val="bullet"/>
      <w:lvlText w:val=""/>
      <w:lvlJc w:val="left"/>
      <w:pPr>
        <w:ind w:left="5040" w:hanging="360"/>
      </w:pPr>
      <w:rPr>
        <w:rFonts w:ascii="Symbol" w:hAnsi="Symbol" w:hint="default"/>
      </w:rPr>
    </w:lvl>
    <w:lvl w:ilvl="7" w:tplc="625AA924">
      <w:start w:val="1"/>
      <w:numFmt w:val="bullet"/>
      <w:lvlText w:val="o"/>
      <w:lvlJc w:val="left"/>
      <w:pPr>
        <w:ind w:left="5760" w:hanging="360"/>
      </w:pPr>
      <w:rPr>
        <w:rFonts w:ascii="Courier New" w:hAnsi="Courier New" w:hint="default"/>
      </w:rPr>
    </w:lvl>
    <w:lvl w:ilvl="8" w:tplc="4E5C8C56">
      <w:start w:val="1"/>
      <w:numFmt w:val="bullet"/>
      <w:lvlText w:val=""/>
      <w:lvlJc w:val="left"/>
      <w:pPr>
        <w:ind w:left="6480" w:hanging="360"/>
      </w:pPr>
      <w:rPr>
        <w:rFonts w:ascii="Wingdings" w:hAnsi="Wingdings" w:hint="default"/>
      </w:rPr>
    </w:lvl>
  </w:abstractNum>
  <w:abstractNum w:abstractNumId="15" w15:restartNumberingAfterBreak="0">
    <w:nsid w:val="6870702C"/>
    <w:multiLevelType w:val="hybridMultilevel"/>
    <w:tmpl w:val="B49E92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40945C3"/>
    <w:multiLevelType w:val="hybridMultilevel"/>
    <w:tmpl w:val="22A218FE"/>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77386355"/>
    <w:multiLevelType w:val="hybridMultilevel"/>
    <w:tmpl w:val="E24C281E"/>
    <w:lvl w:ilvl="0" w:tplc="521EA03A">
      <w:start w:val="1"/>
      <w:numFmt w:val="bullet"/>
      <w:lvlText w:val=""/>
      <w:lvlJc w:val="left"/>
      <w:pPr>
        <w:ind w:left="720" w:hanging="360"/>
      </w:pPr>
      <w:rPr>
        <w:rFonts w:ascii="Symbol" w:hAnsi="Symbol" w:hint="default"/>
      </w:rPr>
    </w:lvl>
    <w:lvl w:ilvl="1" w:tplc="53E4A314">
      <w:start w:val="1"/>
      <w:numFmt w:val="bullet"/>
      <w:lvlText w:val="o"/>
      <w:lvlJc w:val="left"/>
      <w:pPr>
        <w:ind w:left="1440" w:hanging="360"/>
      </w:pPr>
      <w:rPr>
        <w:rFonts w:ascii="Courier New" w:hAnsi="Courier New" w:hint="default"/>
      </w:rPr>
    </w:lvl>
    <w:lvl w:ilvl="2" w:tplc="B7664448">
      <w:start w:val="1"/>
      <w:numFmt w:val="bullet"/>
      <w:lvlText w:val=""/>
      <w:lvlJc w:val="left"/>
      <w:pPr>
        <w:ind w:left="2160" w:hanging="360"/>
      </w:pPr>
      <w:rPr>
        <w:rFonts w:ascii="Wingdings" w:hAnsi="Wingdings" w:hint="default"/>
      </w:rPr>
    </w:lvl>
    <w:lvl w:ilvl="3" w:tplc="D990F804">
      <w:start w:val="1"/>
      <w:numFmt w:val="bullet"/>
      <w:lvlText w:val=""/>
      <w:lvlJc w:val="left"/>
      <w:pPr>
        <w:ind w:left="2880" w:hanging="360"/>
      </w:pPr>
      <w:rPr>
        <w:rFonts w:ascii="Symbol" w:hAnsi="Symbol" w:hint="default"/>
      </w:rPr>
    </w:lvl>
    <w:lvl w:ilvl="4" w:tplc="6D327136">
      <w:start w:val="1"/>
      <w:numFmt w:val="bullet"/>
      <w:lvlText w:val="o"/>
      <w:lvlJc w:val="left"/>
      <w:pPr>
        <w:ind w:left="3600" w:hanging="360"/>
      </w:pPr>
      <w:rPr>
        <w:rFonts w:ascii="Courier New" w:hAnsi="Courier New" w:hint="default"/>
      </w:rPr>
    </w:lvl>
    <w:lvl w:ilvl="5" w:tplc="C8501BD6">
      <w:start w:val="1"/>
      <w:numFmt w:val="bullet"/>
      <w:lvlText w:val=""/>
      <w:lvlJc w:val="left"/>
      <w:pPr>
        <w:ind w:left="4320" w:hanging="360"/>
      </w:pPr>
      <w:rPr>
        <w:rFonts w:ascii="Wingdings" w:hAnsi="Wingdings" w:hint="default"/>
      </w:rPr>
    </w:lvl>
    <w:lvl w:ilvl="6" w:tplc="3ECA3544">
      <w:start w:val="1"/>
      <w:numFmt w:val="bullet"/>
      <w:lvlText w:val=""/>
      <w:lvlJc w:val="left"/>
      <w:pPr>
        <w:ind w:left="5040" w:hanging="360"/>
      </w:pPr>
      <w:rPr>
        <w:rFonts w:ascii="Symbol" w:hAnsi="Symbol" w:hint="default"/>
      </w:rPr>
    </w:lvl>
    <w:lvl w:ilvl="7" w:tplc="E5DA9DEC">
      <w:start w:val="1"/>
      <w:numFmt w:val="bullet"/>
      <w:lvlText w:val="o"/>
      <w:lvlJc w:val="left"/>
      <w:pPr>
        <w:ind w:left="5760" w:hanging="360"/>
      </w:pPr>
      <w:rPr>
        <w:rFonts w:ascii="Courier New" w:hAnsi="Courier New" w:hint="default"/>
      </w:rPr>
    </w:lvl>
    <w:lvl w:ilvl="8" w:tplc="D5C223E2">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10"/>
  </w:num>
  <w:num w:numId="5">
    <w:abstractNumId w:val="17"/>
  </w:num>
  <w:num w:numId="6">
    <w:abstractNumId w:val="0"/>
  </w:num>
  <w:num w:numId="7">
    <w:abstractNumId w:val="3"/>
  </w:num>
  <w:num w:numId="8">
    <w:abstractNumId w:val="11"/>
  </w:num>
  <w:num w:numId="9">
    <w:abstractNumId w:val="9"/>
  </w:num>
  <w:num w:numId="10">
    <w:abstractNumId w:val="13"/>
  </w:num>
  <w:num w:numId="11">
    <w:abstractNumId w:val="5"/>
  </w:num>
  <w:num w:numId="12">
    <w:abstractNumId w:val="6"/>
  </w:num>
  <w:num w:numId="13">
    <w:abstractNumId w:val="4"/>
  </w:num>
  <w:num w:numId="14">
    <w:abstractNumId w:val="15"/>
  </w:num>
  <w:num w:numId="15">
    <w:abstractNumId w:val="7"/>
  </w:num>
  <w:num w:numId="16">
    <w:abstractNumId w:val="1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yZiobbz1eP/Q/hBWNpKobqBmL1wBDS4/agmvdJTPB4tw1ZQkiuoDqbL2GKqzWYUgD0QRAl3wVVfnQzjtQ6/w==" w:salt="+7bFIYHJopAPIjFIZwS2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3C"/>
    <w:rsid w:val="00027223"/>
    <w:rsid w:val="00031ED0"/>
    <w:rsid w:val="00050983"/>
    <w:rsid w:val="00070CA9"/>
    <w:rsid w:val="000939AE"/>
    <w:rsid w:val="000D6433"/>
    <w:rsid w:val="000E50A2"/>
    <w:rsid w:val="001363A3"/>
    <w:rsid w:val="001431BD"/>
    <w:rsid w:val="001516E0"/>
    <w:rsid w:val="0017264F"/>
    <w:rsid w:val="00176E3C"/>
    <w:rsid w:val="001B4F55"/>
    <w:rsid w:val="001D3F2B"/>
    <w:rsid w:val="001D5DBB"/>
    <w:rsid w:val="0021087B"/>
    <w:rsid w:val="0023181A"/>
    <w:rsid w:val="00266645"/>
    <w:rsid w:val="002C10B0"/>
    <w:rsid w:val="002D6F5B"/>
    <w:rsid w:val="002D7820"/>
    <w:rsid w:val="00374510"/>
    <w:rsid w:val="003947F6"/>
    <w:rsid w:val="00397EDE"/>
    <w:rsid w:val="004A12F6"/>
    <w:rsid w:val="004A1EE6"/>
    <w:rsid w:val="004C0E9C"/>
    <w:rsid w:val="004E6955"/>
    <w:rsid w:val="00507A40"/>
    <w:rsid w:val="00523CBB"/>
    <w:rsid w:val="00595667"/>
    <w:rsid w:val="005C2998"/>
    <w:rsid w:val="00610E83"/>
    <w:rsid w:val="006257D5"/>
    <w:rsid w:val="00630A6B"/>
    <w:rsid w:val="00644DC6"/>
    <w:rsid w:val="006869FB"/>
    <w:rsid w:val="006F5282"/>
    <w:rsid w:val="00707984"/>
    <w:rsid w:val="007332EE"/>
    <w:rsid w:val="007A0BFE"/>
    <w:rsid w:val="007A4F58"/>
    <w:rsid w:val="007B3D25"/>
    <w:rsid w:val="00801066"/>
    <w:rsid w:val="00801CFD"/>
    <w:rsid w:val="00821825"/>
    <w:rsid w:val="008273D8"/>
    <w:rsid w:val="00842E3B"/>
    <w:rsid w:val="00843351"/>
    <w:rsid w:val="008436A0"/>
    <w:rsid w:val="00847B90"/>
    <w:rsid w:val="0085106D"/>
    <w:rsid w:val="00877C67"/>
    <w:rsid w:val="0088370D"/>
    <w:rsid w:val="0088733C"/>
    <w:rsid w:val="008B5879"/>
    <w:rsid w:val="008F0E13"/>
    <w:rsid w:val="009135F8"/>
    <w:rsid w:val="00920519"/>
    <w:rsid w:val="009431B5"/>
    <w:rsid w:val="00952287"/>
    <w:rsid w:val="00965D1B"/>
    <w:rsid w:val="00974712"/>
    <w:rsid w:val="009B3B0E"/>
    <w:rsid w:val="009B421E"/>
    <w:rsid w:val="009F14BC"/>
    <w:rsid w:val="009F2628"/>
    <w:rsid w:val="00A075C4"/>
    <w:rsid w:val="00A61A1F"/>
    <w:rsid w:val="00A77479"/>
    <w:rsid w:val="00A84181"/>
    <w:rsid w:val="00AC7149"/>
    <w:rsid w:val="00B0218D"/>
    <w:rsid w:val="00B259A5"/>
    <w:rsid w:val="00B40039"/>
    <w:rsid w:val="00B4157B"/>
    <w:rsid w:val="00B70769"/>
    <w:rsid w:val="00B92860"/>
    <w:rsid w:val="00BA65F2"/>
    <w:rsid w:val="00BA71CA"/>
    <w:rsid w:val="00BC687F"/>
    <w:rsid w:val="00BE5C4A"/>
    <w:rsid w:val="00BF29DA"/>
    <w:rsid w:val="00BF2BE9"/>
    <w:rsid w:val="00C54240"/>
    <w:rsid w:val="00C65AC2"/>
    <w:rsid w:val="00C76397"/>
    <w:rsid w:val="00C96AB4"/>
    <w:rsid w:val="00CA54CB"/>
    <w:rsid w:val="00D14F3F"/>
    <w:rsid w:val="00D3799D"/>
    <w:rsid w:val="00D570F9"/>
    <w:rsid w:val="00D77C75"/>
    <w:rsid w:val="00D8344E"/>
    <w:rsid w:val="00D911EA"/>
    <w:rsid w:val="00DA674B"/>
    <w:rsid w:val="00DC1093"/>
    <w:rsid w:val="00E063C9"/>
    <w:rsid w:val="00E067E2"/>
    <w:rsid w:val="00E07CA2"/>
    <w:rsid w:val="00E72A54"/>
    <w:rsid w:val="00EA034D"/>
    <w:rsid w:val="00EA4A04"/>
    <w:rsid w:val="00ED05F5"/>
    <w:rsid w:val="00F454EB"/>
    <w:rsid w:val="00F54180"/>
    <w:rsid w:val="00F76E17"/>
    <w:rsid w:val="00F8162B"/>
    <w:rsid w:val="00FA3D07"/>
    <w:rsid w:val="00FD5D7B"/>
    <w:rsid w:val="00FD65EF"/>
    <w:rsid w:val="00FF30F6"/>
    <w:rsid w:val="729D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5B1F"/>
  <w15:chartTrackingRefBased/>
  <w15:docId w15:val="{438328E6-1C79-4FEB-BDE3-1BD736B7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CA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093"/>
    <w:rPr>
      <w:rFonts w:ascii="Times New Roman" w:eastAsiaTheme="minorHAnsi" w:hAnsi="Times New Roman" w:cs="Times New Roman"/>
    </w:rPr>
  </w:style>
  <w:style w:type="paragraph" w:styleId="ListParagraph">
    <w:name w:val="List Paragraph"/>
    <w:basedOn w:val="Normal"/>
    <w:uiPriority w:val="34"/>
    <w:qFormat/>
    <w:rsid w:val="00DC1093"/>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3601</Words>
  <Characters>20528</Characters>
  <Application>Microsoft Office Word</Application>
  <DocSecurity>12</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Eleri</dc:creator>
  <cp:keywords/>
  <dc:description/>
  <cp:lastModifiedBy>Delgado, Julie</cp:lastModifiedBy>
  <cp:revision>2</cp:revision>
  <dcterms:created xsi:type="dcterms:W3CDTF">2019-05-14T15:37:00Z</dcterms:created>
  <dcterms:modified xsi:type="dcterms:W3CDTF">2019-05-14T15:37:00Z</dcterms:modified>
</cp:coreProperties>
</file>